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f0f75da48d924c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9" w:type="dxa"/>
        <w:jc w:val="center"/>
        <w:tblLook w:val="01E0"/>
      </w:tblPr>
      <w:tblGrid>
        <w:gridCol w:w="3056"/>
        <w:gridCol w:w="6553"/>
      </w:tblGrid>
      <w:tr w:rsidR="00E075CA" w:rsidRPr="00DA1E00" w:rsidTr="00AA6253">
        <w:trPr>
          <w:trHeight w:val="595"/>
          <w:jc w:val="center"/>
        </w:trPr>
        <w:tc>
          <w:tcPr>
            <w:tcW w:w="3056" w:type="dxa"/>
          </w:tcPr>
          <w:p w:rsidR="00E075CA" w:rsidRPr="00DA1E00" w:rsidRDefault="00E075CA" w:rsidP="00AA6253">
            <w:pPr>
              <w:jc w:val="center"/>
              <w:rPr>
                <w:rFonts w:ascii="Times New Roman" w:hAnsi="Times New Roman"/>
                <w:b/>
                <w:sz w:val="28"/>
                <w:szCs w:val="28"/>
              </w:rPr>
            </w:pPr>
            <w:r w:rsidRPr="00DA1E00">
              <w:rPr>
                <w:rFonts w:ascii="Times New Roman" w:hAnsi="Times New Roman"/>
                <w:b/>
                <w:sz w:val="28"/>
                <w:szCs w:val="28"/>
              </w:rPr>
              <w:t>ỦY BAN NHÂN DÂN</w:t>
            </w:r>
          </w:p>
          <w:p w:rsidR="00E075CA" w:rsidRPr="00DA1E00" w:rsidRDefault="00E075CA" w:rsidP="00AA6253">
            <w:pPr>
              <w:jc w:val="center"/>
              <w:rPr>
                <w:rFonts w:ascii="Times New Roman" w:hAnsi="Times New Roman"/>
                <w:b/>
                <w:sz w:val="28"/>
                <w:szCs w:val="28"/>
              </w:rPr>
            </w:pPr>
            <w:r w:rsidRPr="00DA1E00">
              <w:rPr>
                <w:rFonts w:ascii="Times New Roman" w:hAnsi="Times New Roman"/>
                <w:b/>
                <w:sz w:val="28"/>
                <w:szCs w:val="28"/>
              </w:rPr>
              <w:t>TỈNH VĨNH LONG</w:t>
            </w:r>
          </w:p>
        </w:tc>
        <w:tc>
          <w:tcPr>
            <w:tcW w:w="6553" w:type="dxa"/>
          </w:tcPr>
          <w:p w:rsidR="00E075CA" w:rsidRPr="00DA1E00" w:rsidRDefault="00E075CA" w:rsidP="00AA6253">
            <w:pPr>
              <w:jc w:val="center"/>
              <w:rPr>
                <w:rFonts w:ascii="Times New Roman" w:hAnsi="Times New Roman"/>
                <w:b/>
                <w:sz w:val="28"/>
                <w:szCs w:val="28"/>
              </w:rPr>
            </w:pPr>
            <w:r w:rsidRPr="00DA1E00">
              <w:rPr>
                <w:rFonts w:ascii="Times New Roman" w:hAnsi="Times New Roman"/>
                <w:b/>
                <w:sz w:val="28"/>
                <w:szCs w:val="28"/>
              </w:rPr>
              <w:t>CỘNG HÒA XÃ HỘI CHỦ NGHĨA VIỆT NAM</w:t>
            </w:r>
          </w:p>
          <w:p w:rsidR="00E075CA" w:rsidRPr="00DA1E00" w:rsidRDefault="00E075CA" w:rsidP="00AA6253">
            <w:pPr>
              <w:jc w:val="center"/>
              <w:rPr>
                <w:rFonts w:ascii="Times New Roman" w:hAnsi="Times New Roman"/>
                <w:b/>
                <w:sz w:val="28"/>
                <w:szCs w:val="28"/>
              </w:rPr>
            </w:pPr>
            <w:r w:rsidRPr="00DA1E00">
              <w:rPr>
                <w:rFonts w:ascii="Times New Roman" w:hAnsi="Times New Roman"/>
                <w:b/>
                <w:sz w:val="28"/>
                <w:szCs w:val="28"/>
              </w:rPr>
              <w:t>Độc lập - Tự do - Hạnh phúc</w:t>
            </w:r>
          </w:p>
        </w:tc>
      </w:tr>
      <w:tr w:rsidR="00E075CA" w:rsidRPr="00DA1E00" w:rsidTr="00AA6253">
        <w:trPr>
          <w:trHeight w:val="305"/>
          <w:jc w:val="center"/>
        </w:trPr>
        <w:tc>
          <w:tcPr>
            <w:tcW w:w="3056" w:type="dxa"/>
          </w:tcPr>
          <w:p w:rsidR="00E075CA" w:rsidRPr="00DA1E00" w:rsidRDefault="00B4452B" w:rsidP="009F638F">
            <w:pPr>
              <w:spacing w:before="120"/>
              <w:jc w:val="center"/>
              <w:rPr>
                <w:rFonts w:ascii="Times New Roman" w:hAnsi="Times New Roman"/>
                <w:sz w:val="28"/>
                <w:szCs w:val="28"/>
              </w:rPr>
            </w:pPr>
            <w:r>
              <w:rPr>
                <w:rFonts w:ascii="Times New Roman" w:hAnsi="Times New Roman"/>
                <w:noProof/>
                <w:sz w:val="28"/>
                <w:szCs w:val="28"/>
                <w:lang w:val="en-US" w:eastAsia="en-US"/>
              </w:rPr>
              <w:pict>
                <v:line id="_x0000_s1028" style="position:absolute;left:0;text-align:left;z-index:251656704;mso-position-horizontal-relative:text;mso-position-vertical-relative:text" from="27pt,2.8pt" to="106.5pt,2.8pt"/>
              </w:pict>
            </w:r>
            <w:r w:rsidR="00E075CA" w:rsidRPr="00DA1E00">
              <w:rPr>
                <w:rFonts w:ascii="Times New Roman" w:hAnsi="Times New Roman"/>
                <w:sz w:val="28"/>
                <w:szCs w:val="28"/>
              </w:rPr>
              <w:t>Số:</w:t>
            </w:r>
            <w:r w:rsidR="003A1CBD">
              <w:rPr>
                <w:rFonts w:ascii="Times New Roman" w:hAnsi="Times New Roman"/>
                <w:sz w:val="28"/>
                <w:szCs w:val="28"/>
                <w:lang w:val="en-US"/>
              </w:rPr>
              <w:t xml:space="preserve"> </w:t>
            </w:r>
            <w:r w:rsidR="009F638F">
              <w:rPr>
                <w:rFonts w:ascii="Times New Roman" w:hAnsi="Times New Roman"/>
                <w:sz w:val="28"/>
                <w:szCs w:val="28"/>
                <w:lang w:val="en-US"/>
              </w:rPr>
              <w:t>2272</w:t>
            </w:r>
            <w:r w:rsidR="003A1CBD">
              <w:rPr>
                <w:rFonts w:ascii="Times New Roman" w:hAnsi="Times New Roman"/>
                <w:sz w:val="28"/>
                <w:szCs w:val="28"/>
                <w:lang w:val="en-US"/>
              </w:rPr>
              <w:t xml:space="preserve"> </w:t>
            </w:r>
            <w:r w:rsidR="00E075CA" w:rsidRPr="00DA1E00">
              <w:rPr>
                <w:rFonts w:ascii="Times New Roman" w:hAnsi="Times New Roman"/>
                <w:sz w:val="28"/>
                <w:szCs w:val="28"/>
              </w:rPr>
              <w:t>/QĐ-UBND</w:t>
            </w:r>
          </w:p>
        </w:tc>
        <w:tc>
          <w:tcPr>
            <w:tcW w:w="6553" w:type="dxa"/>
          </w:tcPr>
          <w:p w:rsidR="00E075CA" w:rsidRPr="00DA1E00" w:rsidRDefault="00B4452B" w:rsidP="009F638F">
            <w:pPr>
              <w:spacing w:before="120"/>
              <w:jc w:val="center"/>
              <w:rPr>
                <w:rFonts w:ascii="Times New Roman" w:hAnsi="Times New Roman"/>
                <w:sz w:val="28"/>
                <w:szCs w:val="28"/>
                <w:lang w:val="en-US"/>
              </w:rPr>
            </w:pPr>
            <w:r w:rsidRPr="00B4452B">
              <w:rPr>
                <w:rFonts w:ascii="Times New Roman" w:hAnsi="Times New Roman"/>
                <w:i/>
                <w:noProof/>
                <w:sz w:val="28"/>
                <w:szCs w:val="28"/>
                <w:lang w:val="en-US" w:eastAsia="en-US"/>
              </w:rPr>
              <w:pict>
                <v:line id="_x0000_s1027" style="position:absolute;left:0;text-align:left;z-index:251657728;mso-position-horizontal-relative:text;mso-position-vertical-relative:text" from="73.7pt,2.3pt" to="241.7pt,2.3pt"/>
              </w:pict>
            </w:r>
            <w:r w:rsidR="00E075CA" w:rsidRPr="00DA1E00">
              <w:rPr>
                <w:rFonts w:ascii="Times New Roman" w:hAnsi="Times New Roman"/>
                <w:i/>
                <w:sz w:val="28"/>
                <w:szCs w:val="28"/>
                <w:lang w:val="en-US"/>
              </w:rPr>
              <w:t xml:space="preserve">    </w:t>
            </w:r>
            <w:r w:rsidR="00E075CA" w:rsidRPr="00DA1E00">
              <w:rPr>
                <w:rFonts w:ascii="Times New Roman" w:hAnsi="Times New Roman"/>
                <w:i/>
                <w:sz w:val="28"/>
                <w:szCs w:val="28"/>
              </w:rPr>
              <w:t xml:space="preserve">Vĩnh Long, ngày </w:t>
            </w:r>
            <w:r w:rsidR="00E075CA" w:rsidRPr="00DA1E00">
              <w:rPr>
                <w:rFonts w:ascii="Times New Roman" w:hAnsi="Times New Roman"/>
                <w:i/>
                <w:sz w:val="28"/>
                <w:szCs w:val="28"/>
                <w:lang w:val="en-US"/>
              </w:rPr>
              <w:t xml:space="preserve">  </w:t>
            </w:r>
            <w:r w:rsidR="009F638F">
              <w:rPr>
                <w:rFonts w:ascii="Times New Roman" w:hAnsi="Times New Roman"/>
                <w:i/>
                <w:sz w:val="28"/>
                <w:szCs w:val="28"/>
                <w:lang w:val="en-US"/>
              </w:rPr>
              <w:t>25</w:t>
            </w:r>
            <w:r w:rsidR="00E075CA" w:rsidRPr="00DA1E00">
              <w:rPr>
                <w:rFonts w:ascii="Times New Roman" w:hAnsi="Times New Roman"/>
                <w:i/>
                <w:sz w:val="28"/>
                <w:szCs w:val="28"/>
                <w:lang w:val="en-US"/>
              </w:rPr>
              <w:t xml:space="preserve"> </w:t>
            </w:r>
            <w:r w:rsidR="00E075CA" w:rsidRPr="00DA1E00">
              <w:rPr>
                <w:rFonts w:ascii="Times New Roman" w:hAnsi="Times New Roman"/>
                <w:i/>
                <w:sz w:val="28"/>
                <w:szCs w:val="28"/>
              </w:rPr>
              <w:t xml:space="preserve"> tháng</w:t>
            </w:r>
            <w:r w:rsidR="00E075CA" w:rsidRPr="00DA1E00">
              <w:rPr>
                <w:rFonts w:ascii="Times New Roman" w:hAnsi="Times New Roman"/>
                <w:i/>
                <w:sz w:val="28"/>
                <w:szCs w:val="28"/>
                <w:lang w:val="en-US"/>
              </w:rPr>
              <w:t xml:space="preserve"> </w:t>
            </w:r>
            <w:r w:rsidR="000B4AE0">
              <w:rPr>
                <w:rFonts w:ascii="Times New Roman" w:hAnsi="Times New Roman"/>
                <w:i/>
                <w:sz w:val="28"/>
                <w:szCs w:val="28"/>
                <w:lang w:val="en-US"/>
              </w:rPr>
              <w:t>10</w:t>
            </w:r>
            <w:r w:rsidR="00E075CA" w:rsidRPr="00DA1E00">
              <w:rPr>
                <w:rFonts w:ascii="Times New Roman" w:hAnsi="Times New Roman"/>
                <w:i/>
                <w:sz w:val="28"/>
                <w:szCs w:val="28"/>
              </w:rPr>
              <w:t xml:space="preserve"> năm 20</w:t>
            </w:r>
            <w:r w:rsidR="00E075CA" w:rsidRPr="00DA1E00">
              <w:rPr>
                <w:rFonts w:ascii="Times New Roman" w:hAnsi="Times New Roman"/>
                <w:i/>
                <w:sz w:val="28"/>
                <w:szCs w:val="28"/>
                <w:lang w:val="en-US"/>
              </w:rPr>
              <w:t>17</w:t>
            </w:r>
          </w:p>
        </w:tc>
      </w:tr>
    </w:tbl>
    <w:p w:rsidR="00E075CA" w:rsidRPr="00DA1E00" w:rsidRDefault="00E075CA" w:rsidP="00E075CA">
      <w:pPr>
        <w:jc w:val="both"/>
        <w:rPr>
          <w:rFonts w:ascii="Times New Roman" w:hAnsi="Times New Roman"/>
          <w:i/>
          <w:sz w:val="6"/>
          <w:szCs w:val="10"/>
        </w:rPr>
      </w:pPr>
    </w:p>
    <w:p w:rsidR="00E075CA" w:rsidRPr="00DA1E00" w:rsidRDefault="00E075CA" w:rsidP="00E075CA">
      <w:pPr>
        <w:jc w:val="center"/>
        <w:rPr>
          <w:rFonts w:ascii="Times New Roman" w:hAnsi="Times New Roman"/>
          <w:b/>
          <w:iCs/>
          <w:sz w:val="8"/>
          <w:szCs w:val="26"/>
          <w:lang w:val="en-US"/>
        </w:rPr>
      </w:pPr>
    </w:p>
    <w:p w:rsidR="00E075CA" w:rsidRPr="00DA1E00" w:rsidRDefault="00E075CA" w:rsidP="006F6D97">
      <w:pPr>
        <w:spacing w:before="240" w:after="120"/>
        <w:jc w:val="center"/>
        <w:rPr>
          <w:rFonts w:ascii="Times New Roman" w:hAnsi="Times New Roman"/>
          <w:b/>
          <w:iCs/>
          <w:sz w:val="30"/>
          <w:szCs w:val="28"/>
        </w:rPr>
      </w:pPr>
      <w:r w:rsidRPr="00DA1E00">
        <w:rPr>
          <w:rFonts w:ascii="Times New Roman" w:hAnsi="Times New Roman"/>
          <w:b/>
          <w:iCs/>
          <w:sz w:val="30"/>
          <w:szCs w:val="28"/>
        </w:rPr>
        <w:t>QUYẾT ĐỊNH</w:t>
      </w:r>
    </w:p>
    <w:p w:rsidR="00F22462" w:rsidRDefault="00E075CA" w:rsidP="00F22462">
      <w:pPr>
        <w:jc w:val="center"/>
        <w:rPr>
          <w:rFonts w:ascii="Times New Roman" w:hAnsi="Times New Roman"/>
          <w:b/>
          <w:sz w:val="30"/>
          <w:szCs w:val="30"/>
          <w:lang w:val="en-US"/>
        </w:rPr>
      </w:pPr>
      <w:r w:rsidRPr="00F22462">
        <w:rPr>
          <w:rFonts w:ascii="Times New Roman" w:hAnsi="Times New Roman"/>
          <w:b/>
          <w:sz w:val="30"/>
          <w:szCs w:val="30"/>
        </w:rPr>
        <w:t xml:space="preserve">Về việc </w:t>
      </w:r>
      <w:r w:rsidR="00F22462" w:rsidRPr="00F22462">
        <w:rPr>
          <w:rFonts w:ascii="Times New Roman" w:hAnsi="Times New Roman"/>
          <w:b/>
          <w:sz w:val="30"/>
          <w:szCs w:val="30"/>
        </w:rPr>
        <w:t>phê duyệt Đề án Kiểm soát mất cân bằng giới tính khi sinh</w:t>
      </w:r>
    </w:p>
    <w:p w:rsidR="00E075CA" w:rsidRPr="00F22462" w:rsidRDefault="00F22462" w:rsidP="00F22462">
      <w:pPr>
        <w:jc w:val="center"/>
        <w:rPr>
          <w:rFonts w:ascii="Times New Roman" w:hAnsi="Times New Roman"/>
          <w:b/>
          <w:sz w:val="30"/>
          <w:szCs w:val="30"/>
          <w:lang w:val="en-US"/>
        </w:rPr>
      </w:pPr>
      <w:r w:rsidRPr="00F22462">
        <w:rPr>
          <w:rFonts w:ascii="Times New Roman" w:hAnsi="Times New Roman"/>
          <w:b/>
          <w:sz w:val="30"/>
          <w:szCs w:val="30"/>
        </w:rPr>
        <w:t>trên địa bàn tỉ</w:t>
      </w:r>
      <w:r w:rsidR="001B736F">
        <w:rPr>
          <w:rFonts w:ascii="Times New Roman" w:hAnsi="Times New Roman"/>
          <w:b/>
          <w:sz w:val="30"/>
          <w:szCs w:val="30"/>
        </w:rPr>
        <w:t>nh Vĩnh Long</w:t>
      </w:r>
      <w:r w:rsidRPr="00F22462">
        <w:rPr>
          <w:rFonts w:ascii="Times New Roman" w:hAnsi="Times New Roman"/>
          <w:b/>
          <w:sz w:val="30"/>
          <w:szCs w:val="30"/>
        </w:rPr>
        <w:t xml:space="preserve">, </w:t>
      </w:r>
      <w:r w:rsidR="0086343B">
        <w:rPr>
          <w:rFonts w:ascii="Times New Roman" w:hAnsi="Times New Roman"/>
          <w:b/>
          <w:sz w:val="30"/>
          <w:szCs w:val="30"/>
          <w:lang w:val="en-US"/>
        </w:rPr>
        <w:t>giai đoạn 2017 -</w:t>
      </w:r>
      <w:r w:rsidRPr="00F22462">
        <w:rPr>
          <w:rFonts w:ascii="Times New Roman" w:hAnsi="Times New Roman"/>
          <w:b/>
          <w:sz w:val="30"/>
          <w:szCs w:val="30"/>
        </w:rPr>
        <w:t xml:space="preserve"> 2020</w:t>
      </w:r>
    </w:p>
    <w:p w:rsidR="00E075CA" w:rsidRPr="00DA1E00" w:rsidRDefault="00B4452B" w:rsidP="00E075CA">
      <w:pPr>
        <w:jc w:val="center"/>
        <w:rPr>
          <w:rFonts w:ascii="Times New Roman" w:hAnsi="Times New Roman"/>
          <w:sz w:val="28"/>
          <w:szCs w:val="28"/>
        </w:rPr>
      </w:pPr>
      <w:r w:rsidRPr="00B4452B">
        <w:rPr>
          <w:rFonts w:ascii="Times New Roman" w:hAnsi="Times New Roman"/>
          <w:noProof/>
          <w:sz w:val="28"/>
          <w:szCs w:val="28"/>
        </w:rPr>
        <w:pict>
          <v:line id="_x0000_s1026" style="position:absolute;left:0;text-align:left;z-index:251658752" from="184.75pt,4.7pt" to="271.75pt,4.7pt"/>
        </w:pict>
      </w:r>
    </w:p>
    <w:p w:rsidR="00E075CA" w:rsidRPr="00DA1E00" w:rsidRDefault="00E075CA" w:rsidP="006F6D97">
      <w:pPr>
        <w:widowControl w:val="0"/>
        <w:spacing w:before="120" w:after="240"/>
        <w:jc w:val="center"/>
        <w:rPr>
          <w:rFonts w:ascii="Times New Roman" w:hAnsi="Times New Roman"/>
          <w:b/>
          <w:sz w:val="30"/>
          <w:szCs w:val="28"/>
          <w:lang w:val="en-US"/>
        </w:rPr>
      </w:pPr>
      <w:r w:rsidRPr="00DA1E00">
        <w:rPr>
          <w:rFonts w:ascii="Times New Roman" w:hAnsi="Times New Roman"/>
          <w:b/>
          <w:sz w:val="30"/>
          <w:szCs w:val="28"/>
        </w:rPr>
        <w:t>CHỦ TỊCH ỦY BAN NHÂN DÂN TỈNH</w:t>
      </w:r>
      <w:r w:rsidRPr="00DA1E00">
        <w:rPr>
          <w:rFonts w:ascii="Times New Roman" w:hAnsi="Times New Roman"/>
          <w:b/>
          <w:sz w:val="30"/>
          <w:szCs w:val="28"/>
          <w:lang w:val="en-US"/>
        </w:rPr>
        <w:t xml:space="preserve"> VĨNH LONG</w:t>
      </w:r>
    </w:p>
    <w:p w:rsidR="00E075CA" w:rsidRPr="00F22462" w:rsidRDefault="00E075CA" w:rsidP="006F6D97">
      <w:pPr>
        <w:pStyle w:val="BodyText"/>
        <w:widowControl w:val="0"/>
        <w:spacing w:before="40" w:after="40" w:line="360" w:lineRule="exact"/>
        <w:ind w:firstLine="720"/>
        <w:rPr>
          <w:rFonts w:ascii="Times New Roman" w:hAnsi="Times New Roman" w:cs="Times New Roman"/>
          <w:sz w:val="28"/>
          <w:szCs w:val="28"/>
        </w:rPr>
      </w:pPr>
      <w:r w:rsidRPr="00F22462">
        <w:rPr>
          <w:rFonts w:ascii="Times New Roman" w:hAnsi="Times New Roman" w:cs="Times New Roman"/>
          <w:sz w:val="28"/>
          <w:szCs w:val="28"/>
          <w:lang w:val="vi-VN"/>
        </w:rPr>
        <w:t xml:space="preserve">Căn cứ Luật Tổ chức </w:t>
      </w:r>
      <w:r w:rsidRPr="00F22462">
        <w:rPr>
          <w:rFonts w:ascii="Times New Roman" w:hAnsi="Times New Roman" w:cs="Times New Roman"/>
          <w:sz w:val="28"/>
          <w:szCs w:val="28"/>
        </w:rPr>
        <w:t>Chính quyền địa phương ngày 19/6/2015</w:t>
      </w:r>
      <w:r w:rsidRPr="00F22462">
        <w:rPr>
          <w:rFonts w:ascii="Times New Roman" w:hAnsi="Times New Roman" w:cs="Times New Roman"/>
          <w:sz w:val="28"/>
          <w:szCs w:val="28"/>
          <w:lang w:val="vi-VN"/>
        </w:rPr>
        <w:t>;</w:t>
      </w:r>
    </w:p>
    <w:p w:rsidR="00F22462" w:rsidRPr="00F22462" w:rsidRDefault="00F22462" w:rsidP="006F6D97">
      <w:pPr>
        <w:spacing w:before="40" w:after="40" w:line="360" w:lineRule="exact"/>
        <w:ind w:firstLine="720"/>
        <w:jc w:val="both"/>
        <w:rPr>
          <w:rFonts w:ascii="Times New Roman" w:hAnsi="Times New Roman"/>
          <w:sz w:val="28"/>
          <w:szCs w:val="28"/>
        </w:rPr>
      </w:pPr>
      <w:r w:rsidRPr="00F22462">
        <w:rPr>
          <w:rFonts w:ascii="Times New Roman" w:hAnsi="Times New Roman"/>
          <w:iCs/>
          <w:sz w:val="28"/>
          <w:szCs w:val="28"/>
        </w:rPr>
        <w:t>Căn cứ Quyết định số 468/QĐ-TTg ngày 23/3/2016 của Thủ tướng Chính phủ về việc phê duyệt Đề án Kiểm soát mất cân bằng giới tính khi sinh giai đoạn 2016- 2025;</w:t>
      </w:r>
    </w:p>
    <w:p w:rsidR="00F22462" w:rsidRPr="00F22462" w:rsidRDefault="00F22462" w:rsidP="006F6D97">
      <w:pPr>
        <w:spacing w:before="40" w:after="40" w:line="360" w:lineRule="exact"/>
        <w:ind w:firstLine="720"/>
        <w:jc w:val="both"/>
        <w:rPr>
          <w:rFonts w:ascii="Times New Roman" w:hAnsi="Times New Roman"/>
          <w:sz w:val="28"/>
          <w:szCs w:val="28"/>
        </w:rPr>
      </w:pPr>
      <w:r w:rsidRPr="00F22462">
        <w:rPr>
          <w:rFonts w:ascii="Times New Roman" w:hAnsi="Times New Roman"/>
          <w:iCs/>
          <w:sz w:val="28"/>
          <w:szCs w:val="28"/>
        </w:rPr>
        <w:t>Căn cứ Quyết định số 1472/QĐ-BYT ngày 20/4/2016 của Bộ Y tế về việc ban hành Đề án Kiểm soát mất cân bằng giới tính khi sinh giai đoạn 2016-2025;</w:t>
      </w:r>
    </w:p>
    <w:p w:rsidR="00F22462" w:rsidRPr="006F6D97" w:rsidRDefault="00F22462" w:rsidP="006F6D97">
      <w:pPr>
        <w:spacing w:before="40" w:after="40" w:line="360" w:lineRule="exact"/>
        <w:ind w:firstLine="720"/>
        <w:jc w:val="both"/>
        <w:rPr>
          <w:rFonts w:ascii="Times New Roman" w:hAnsi="Times New Roman"/>
          <w:sz w:val="28"/>
          <w:szCs w:val="28"/>
          <w:lang w:val="en-US"/>
        </w:rPr>
      </w:pPr>
      <w:r w:rsidRPr="00F22462">
        <w:rPr>
          <w:rFonts w:ascii="Times New Roman" w:hAnsi="Times New Roman"/>
          <w:iCs/>
          <w:sz w:val="28"/>
          <w:szCs w:val="28"/>
        </w:rPr>
        <w:t>Căn cứ Quyết định số 3382/QĐ-BYT ngày 05/7/2016 của Bộ trưởng Bộ Y tế về việc ban hành kế hoạch thực hiện Đề án Kiểm soát mất cân bằng giới tính khi sinh giai đoạ</w:t>
      </w:r>
      <w:r w:rsidR="006F6D97">
        <w:rPr>
          <w:rFonts w:ascii="Times New Roman" w:hAnsi="Times New Roman"/>
          <w:iCs/>
          <w:sz w:val="28"/>
          <w:szCs w:val="28"/>
        </w:rPr>
        <w:t>n 2016</w:t>
      </w:r>
      <w:r w:rsidR="0086343B">
        <w:rPr>
          <w:rFonts w:ascii="Times New Roman" w:hAnsi="Times New Roman"/>
          <w:iCs/>
          <w:sz w:val="28"/>
          <w:szCs w:val="28"/>
          <w:lang w:val="en-US"/>
        </w:rPr>
        <w:t xml:space="preserve"> </w:t>
      </w:r>
      <w:r w:rsidR="006F6D97">
        <w:rPr>
          <w:rFonts w:ascii="Times New Roman" w:hAnsi="Times New Roman"/>
          <w:iCs/>
          <w:sz w:val="28"/>
          <w:szCs w:val="28"/>
        </w:rPr>
        <w:t>-</w:t>
      </w:r>
      <w:r w:rsidR="0086343B">
        <w:rPr>
          <w:rFonts w:ascii="Times New Roman" w:hAnsi="Times New Roman"/>
          <w:iCs/>
          <w:sz w:val="28"/>
          <w:szCs w:val="28"/>
          <w:lang w:val="en-US"/>
        </w:rPr>
        <w:t xml:space="preserve"> </w:t>
      </w:r>
      <w:r w:rsidR="006F6D97">
        <w:rPr>
          <w:rFonts w:ascii="Times New Roman" w:hAnsi="Times New Roman"/>
          <w:iCs/>
          <w:sz w:val="28"/>
          <w:szCs w:val="28"/>
        </w:rPr>
        <w:t>2020;</w:t>
      </w:r>
    </w:p>
    <w:p w:rsidR="00E075CA" w:rsidRPr="00F22462" w:rsidRDefault="00F22462" w:rsidP="006F6D97">
      <w:pPr>
        <w:pStyle w:val="BodyText"/>
        <w:widowControl w:val="0"/>
        <w:spacing w:before="40" w:after="40" w:line="360" w:lineRule="exact"/>
        <w:ind w:firstLine="720"/>
        <w:rPr>
          <w:rFonts w:ascii="Times New Roman" w:hAnsi="Times New Roman" w:cs="Times New Roman"/>
          <w:bCs/>
          <w:sz w:val="28"/>
          <w:szCs w:val="28"/>
          <w:lang w:val="vi-VN"/>
        </w:rPr>
      </w:pPr>
      <w:r w:rsidRPr="00F22462">
        <w:rPr>
          <w:rFonts w:ascii="Times New Roman" w:hAnsi="Times New Roman" w:cs="Times New Roman"/>
          <w:iCs/>
          <w:sz w:val="28"/>
          <w:szCs w:val="28"/>
          <w:lang w:val="vi-VN"/>
        </w:rPr>
        <w:t xml:space="preserve">Xét đề nghị của Giám đốc Sở Y tế tại Tờ trình số </w:t>
      </w:r>
      <w:r>
        <w:rPr>
          <w:rFonts w:ascii="Times New Roman" w:hAnsi="Times New Roman" w:cs="Times New Roman"/>
          <w:iCs/>
          <w:sz w:val="28"/>
          <w:szCs w:val="28"/>
        </w:rPr>
        <w:t>1710</w:t>
      </w:r>
      <w:r w:rsidRPr="00F22462">
        <w:rPr>
          <w:rFonts w:ascii="Times New Roman" w:hAnsi="Times New Roman" w:cs="Times New Roman"/>
          <w:iCs/>
          <w:sz w:val="28"/>
          <w:szCs w:val="28"/>
          <w:lang w:val="vi-VN"/>
        </w:rPr>
        <w:t xml:space="preserve">/TTr-SYT ngày </w:t>
      </w:r>
      <w:r>
        <w:rPr>
          <w:rFonts w:ascii="Times New Roman" w:hAnsi="Times New Roman" w:cs="Times New Roman"/>
          <w:iCs/>
          <w:sz w:val="28"/>
          <w:szCs w:val="28"/>
        </w:rPr>
        <w:t>01/8/2017</w:t>
      </w:r>
      <w:r w:rsidRPr="00F22462">
        <w:rPr>
          <w:rFonts w:ascii="Times New Roman" w:hAnsi="Times New Roman" w:cs="Times New Roman"/>
          <w:iCs/>
          <w:sz w:val="28"/>
          <w:szCs w:val="28"/>
          <w:lang w:val="vi-VN"/>
        </w:rPr>
        <w:t>,</w:t>
      </w:r>
    </w:p>
    <w:p w:rsidR="00E075CA" w:rsidRPr="00DA1E00" w:rsidRDefault="00E075CA" w:rsidP="006F6D97">
      <w:pPr>
        <w:widowControl w:val="0"/>
        <w:spacing w:before="240" w:after="240"/>
        <w:jc w:val="center"/>
        <w:rPr>
          <w:rFonts w:ascii="Times New Roman" w:hAnsi="Times New Roman"/>
          <w:b/>
          <w:sz w:val="30"/>
          <w:szCs w:val="28"/>
        </w:rPr>
      </w:pPr>
      <w:r w:rsidRPr="00DA1E00">
        <w:rPr>
          <w:rFonts w:ascii="Times New Roman" w:hAnsi="Times New Roman"/>
          <w:b/>
          <w:sz w:val="30"/>
          <w:szCs w:val="28"/>
        </w:rPr>
        <w:t>QUYẾT ĐỊNH:</w:t>
      </w:r>
    </w:p>
    <w:p w:rsidR="00F22462" w:rsidRPr="00C24D17" w:rsidRDefault="00E075CA" w:rsidP="006F6D97">
      <w:pPr>
        <w:spacing w:before="40" w:after="40" w:line="360" w:lineRule="exact"/>
        <w:ind w:firstLine="720"/>
        <w:jc w:val="both"/>
        <w:rPr>
          <w:rFonts w:ascii="Times New Roman" w:hAnsi="Times New Roman"/>
          <w:sz w:val="28"/>
          <w:szCs w:val="28"/>
        </w:rPr>
      </w:pPr>
      <w:r w:rsidRPr="00C24D17">
        <w:rPr>
          <w:rFonts w:ascii="Times New Roman" w:hAnsi="Times New Roman"/>
          <w:b/>
          <w:sz w:val="28"/>
          <w:szCs w:val="28"/>
        </w:rPr>
        <w:t>Điều 1.</w:t>
      </w:r>
      <w:r w:rsidRPr="00C24D17">
        <w:rPr>
          <w:rFonts w:ascii="Times New Roman" w:hAnsi="Times New Roman"/>
          <w:bCs/>
          <w:sz w:val="28"/>
          <w:szCs w:val="28"/>
        </w:rPr>
        <w:t xml:space="preserve"> </w:t>
      </w:r>
      <w:r w:rsidR="00F22462" w:rsidRPr="00C24D17">
        <w:rPr>
          <w:rFonts w:ascii="Times New Roman" w:hAnsi="Times New Roman"/>
          <w:sz w:val="28"/>
          <w:szCs w:val="28"/>
        </w:rPr>
        <w:t>Phê duyệt Đề án Kiểm soát mất cân bằng giới tính khi sinh trên địa bàn tỉ</w:t>
      </w:r>
      <w:r w:rsidR="001B736F">
        <w:rPr>
          <w:rFonts w:ascii="Times New Roman" w:hAnsi="Times New Roman"/>
          <w:sz w:val="28"/>
          <w:szCs w:val="28"/>
        </w:rPr>
        <w:t>nh Vĩnh Long</w:t>
      </w:r>
      <w:r w:rsidR="00F22462" w:rsidRPr="00C24D17">
        <w:rPr>
          <w:rFonts w:ascii="Times New Roman" w:hAnsi="Times New Roman"/>
          <w:sz w:val="28"/>
          <w:szCs w:val="28"/>
        </w:rPr>
        <w:t xml:space="preserve">, </w:t>
      </w:r>
      <w:r w:rsidR="0086343B">
        <w:rPr>
          <w:rFonts w:ascii="Times New Roman" w:hAnsi="Times New Roman"/>
          <w:sz w:val="28"/>
          <w:szCs w:val="28"/>
          <w:lang w:val="en-US"/>
        </w:rPr>
        <w:t>giai đoạn 2017 -</w:t>
      </w:r>
      <w:r w:rsidR="00F22462" w:rsidRPr="00C24D17">
        <w:rPr>
          <w:rFonts w:ascii="Times New Roman" w:hAnsi="Times New Roman"/>
          <w:sz w:val="28"/>
          <w:szCs w:val="28"/>
        </w:rPr>
        <w:t xml:space="preserve"> 2020</w:t>
      </w:r>
      <w:r w:rsidR="00F22462" w:rsidRPr="00C24D17">
        <w:rPr>
          <w:rFonts w:ascii="Times New Roman" w:hAnsi="Times New Roman"/>
          <w:sz w:val="28"/>
          <w:szCs w:val="28"/>
          <w:lang w:val="en-US"/>
        </w:rPr>
        <w:t>,</w:t>
      </w:r>
      <w:r w:rsidR="00F22462" w:rsidRPr="00C24D17">
        <w:rPr>
          <w:rFonts w:ascii="Times New Roman" w:hAnsi="Times New Roman"/>
          <w:sz w:val="28"/>
          <w:szCs w:val="28"/>
        </w:rPr>
        <w:t xml:space="preserve"> với các nội dung như sau:</w:t>
      </w:r>
    </w:p>
    <w:p w:rsidR="00F22462" w:rsidRPr="00C24D17" w:rsidRDefault="00F22462" w:rsidP="006F6D97">
      <w:pPr>
        <w:spacing w:before="40" w:after="40" w:line="360" w:lineRule="exact"/>
        <w:ind w:firstLine="720"/>
        <w:jc w:val="both"/>
        <w:rPr>
          <w:rFonts w:ascii="Times New Roman" w:hAnsi="Times New Roman"/>
          <w:sz w:val="28"/>
          <w:szCs w:val="28"/>
          <w:lang w:val="en-US"/>
        </w:rPr>
      </w:pPr>
      <w:r w:rsidRPr="00C24D17">
        <w:rPr>
          <w:rFonts w:ascii="Times New Roman" w:hAnsi="Times New Roman"/>
          <w:b/>
          <w:bCs/>
          <w:sz w:val="28"/>
          <w:szCs w:val="28"/>
        </w:rPr>
        <w:t xml:space="preserve">I. MỤC </w:t>
      </w:r>
      <w:r w:rsidR="00D37639" w:rsidRPr="00C24D17">
        <w:rPr>
          <w:rFonts w:ascii="Times New Roman" w:hAnsi="Times New Roman"/>
          <w:b/>
          <w:bCs/>
          <w:sz w:val="28"/>
          <w:szCs w:val="28"/>
          <w:lang w:val="en-US"/>
        </w:rPr>
        <w:t>TIÊU</w:t>
      </w:r>
    </w:p>
    <w:p w:rsidR="00D37639" w:rsidRPr="00C24D17" w:rsidRDefault="00D37639" w:rsidP="006F6D97">
      <w:pPr>
        <w:spacing w:before="40" w:after="40" w:line="360" w:lineRule="exact"/>
        <w:ind w:firstLine="720"/>
        <w:jc w:val="both"/>
        <w:rPr>
          <w:rFonts w:ascii="Times New Roman" w:hAnsi="Times New Roman"/>
          <w:b/>
          <w:bCs/>
          <w:iCs/>
          <w:sz w:val="28"/>
          <w:szCs w:val="28"/>
          <w:lang w:val="en-US"/>
        </w:rPr>
      </w:pPr>
      <w:r w:rsidRPr="00C24D17">
        <w:rPr>
          <w:rFonts w:ascii="Times New Roman" w:hAnsi="Times New Roman"/>
          <w:b/>
          <w:bCs/>
          <w:iCs/>
          <w:sz w:val="28"/>
          <w:szCs w:val="28"/>
        </w:rPr>
        <w:t>1. Mục tiêu chung</w:t>
      </w:r>
    </w:p>
    <w:p w:rsidR="00D37639" w:rsidRPr="00C24D17" w:rsidRDefault="00D37639" w:rsidP="006F6D97">
      <w:pPr>
        <w:spacing w:before="40" w:after="40" w:line="360" w:lineRule="exact"/>
        <w:ind w:firstLine="720"/>
        <w:jc w:val="both"/>
        <w:rPr>
          <w:rFonts w:ascii="Times New Roman" w:hAnsi="Times New Roman"/>
          <w:sz w:val="28"/>
          <w:szCs w:val="28"/>
        </w:rPr>
      </w:pPr>
      <w:r w:rsidRPr="00C24D17">
        <w:rPr>
          <w:rFonts w:ascii="Times New Roman" w:hAnsi="Times New Roman"/>
          <w:sz w:val="28"/>
          <w:szCs w:val="28"/>
        </w:rPr>
        <w:t>Khống chế có hiệu quả tốc độ gia tăng tỷ số giới tính khi sinh, tiến tới đưa tỷ số giới tính khi sinh trở lại mức cân bằng tự nhiên góp phần nâng cao chất lượng nguồn nhân lực, phục vụ sự nghiệp công nghiệp hóa, hiện đại hóa Đất nước.</w:t>
      </w:r>
    </w:p>
    <w:p w:rsidR="00D37639" w:rsidRPr="00C24D17" w:rsidRDefault="00D37639" w:rsidP="006F6D97">
      <w:pPr>
        <w:spacing w:before="40" w:after="40" w:line="360" w:lineRule="exact"/>
        <w:ind w:firstLine="720"/>
        <w:jc w:val="both"/>
        <w:rPr>
          <w:rFonts w:ascii="Times New Roman" w:hAnsi="Times New Roman"/>
          <w:sz w:val="28"/>
          <w:szCs w:val="28"/>
          <w:lang w:val="en-US"/>
        </w:rPr>
      </w:pPr>
      <w:r w:rsidRPr="00C24D17">
        <w:rPr>
          <w:rFonts w:ascii="Times New Roman" w:hAnsi="Times New Roman"/>
          <w:b/>
          <w:sz w:val="28"/>
          <w:szCs w:val="28"/>
        </w:rPr>
        <w:t xml:space="preserve">2. </w:t>
      </w:r>
      <w:r w:rsidRPr="00C24D17">
        <w:rPr>
          <w:rFonts w:ascii="Times New Roman" w:hAnsi="Times New Roman"/>
          <w:b/>
          <w:bCs/>
          <w:iCs/>
          <w:sz w:val="28"/>
          <w:szCs w:val="28"/>
        </w:rPr>
        <w:t>Mục tiêu cụ thể</w:t>
      </w:r>
    </w:p>
    <w:p w:rsidR="00D37639" w:rsidRPr="00C24D17" w:rsidRDefault="00D37639" w:rsidP="006F6D97">
      <w:pPr>
        <w:widowControl w:val="0"/>
        <w:tabs>
          <w:tab w:val="left" w:pos="6400"/>
        </w:tabs>
        <w:autoSpaceDE w:val="0"/>
        <w:autoSpaceDN w:val="0"/>
        <w:adjustRightInd w:val="0"/>
        <w:spacing w:before="40" w:after="40" w:line="360" w:lineRule="exact"/>
        <w:ind w:firstLine="720"/>
        <w:jc w:val="both"/>
        <w:rPr>
          <w:rFonts w:ascii="Times New Roman" w:hAnsi="Times New Roman"/>
          <w:sz w:val="28"/>
          <w:szCs w:val="28"/>
        </w:rPr>
      </w:pPr>
      <w:r w:rsidRPr="006F6D97">
        <w:rPr>
          <w:rFonts w:ascii="Times New Roman" w:hAnsi="Times New Roman"/>
          <w:iCs/>
          <w:sz w:val="28"/>
          <w:szCs w:val="28"/>
        </w:rPr>
        <w:t xml:space="preserve">a) </w:t>
      </w:r>
      <w:r w:rsidRPr="006F6D97">
        <w:rPr>
          <w:rFonts w:ascii="Times New Roman" w:hAnsi="Times New Roman"/>
          <w:sz w:val="28"/>
          <w:szCs w:val="28"/>
        </w:rPr>
        <w:t>Giảm</w:t>
      </w:r>
      <w:r w:rsidRPr="00C24D17">
        <w:rPr>
          <w:rFonts w:ascii="Times New Roman" w:hAnsi="Times New Roman"/>
          <w:sz w:val="28"/>
          <w:szCs w:val="28"/>
        </w:rPr>
        <w:t xml:space="preserve"> tốc độ tăng tỷ số giới tính khi sinh xuống dưới mức 0,46 điểm phần trăm/năm, để tỷ số này dưới mức 115 vào năm 2020.</w:t>
      </w:r>
    </w:p>
    <w:p w:rsidR="00D37639" w:rsidRPr="00C24D17" w:rsidRDefault="00D37639" w:rsidP="006F6D97">
      <w:pPr>
        <w:pStyle w:val="Subtitle"/>
        <w:spacing w:before="40" w:after="40" w:line="360" w:lineRule="exact"/>
        <w:ind w:firstLine="720"/>
        <w:jc w:val="both"/>
        <w:rPr>
          <w:szCs w:val="28"/>
          <w:lang w:val="vi-VN"/>
        </w:rPr>
      </w:pPr>
      <w:r w:rsidRPr="00C24D17">
        <w:rPr>
          <w:szCs w:val="28"/>
          <w:lang w:val="vi-VN"/>
        </w:rPr>
        <w:t>Ở các huyện, thị</w:t>
      </w:r>
      <w:r w:rsidRPr="00C24D17">
        <w:rPr>
          <w:szCs w:val="28"/>
        </w:rPr>
        <w:t xml:space="preserve"> xã</w:t>
      </w:r>
      <w:r w:rsidRPr="00C24D17">
        <w:rPr>
          <w:szCs w:val="28"/>
          <w:lang w:val="vi-VN"/>
        </w:rPr>
        <w:t>, thành phố có tỷ số giới tính khi sinh từ 115 trở lên, giảm tỷ số giới tính khi sinh ít nhất là 0,4 điểm phần trăm/năm trong giai đoạn 2016</w:t>
      </w:r>
      <w:r w:rsidR="006F6D97">
        <w:rPr>
          <w:szCs w:val="28"/>
        </w:rPr>
        <w:t xml:space="preserve"> </w:t>
      </w:r>
      <w:r w:rsidRPr="00C24D17">
        <w:rPr>
          <w:szCs w:val="28"/>
          <w:lang w:val="vi-VN"/>
        </w:rPr>
        <w:t>-</w:t>
      </w:r>
      <w:r w:rsidR="006F6D97">
        <w:rPr>
          <w:szCs w:val="28"/>
        </w:rPr>
        <w:t xml:space="preserve"> </w:t>
      </w:r>
      <w:r w:rsidRPr="00C24D17">
        <w:rPr>
          <w:szCs w:val="28"/>
          <w:lang w:val="vi-VN"/>
        </w:rPr>
        <w:t>2020.</w:t>
      </w:r>
    </w:p>
    <w:p w:rsidR="00D37639" w:rsidRPr="00C24D17" w:rsidRDefault="00D37639" w:rsidP="006F6D97">
      <w:pPr>
        <w:spacing w:before="40" w:after="40" w:line="360" w:lineRule="exact"/>
        <w:ind w:firstLine="720"/>
        <w:jc w:val="both"/>
        <w:rPr>
          <w:rFonts w:ascii="Times New Roman" w:hAnsi="Times New Roman"/>
          <w:sz w:val="28"/>
          <w:szCs w:val="28"/>
        </w:rPr>
      </w:pPr>
      <w:r w:rsidRPr="006F6D97">
        <w:rPr>
          <w:rFonts w:ascii="Times New Roman" w:hAnsi="Times New Roman"/>
          <w:iCs/>
          <w:sz w:val="28"/>
          <w:szCs w:val="28"/>
        </w:rPr>
        <w:t xml:space="preserve">b) </w:t>
      </w:r>
      <w:r w:rsidRPr="006F6D97">
        <w:rPr>
          <w:rFonts w:ascii="Times New Roman" w:hAnsi="Times New Roman"/>
          <w:sz w:val="28"/>
          <w:szCs w:val="28"/>
        </w:rPr>
        <w:t>Giảm</w:t>
      </w:r>
      <w:r w:rsidRPr="00C24D17">
        <w:rPr>
          <w:rFonts w:ascii="Times New Roman" w:hAnsi="Times New Roman"/>
          <w:sz w:val="28"/>
          <w:szCs w:val="28"/>
        </w:rPr>
        <w:t xml:space="preserve"> tốc độ gia tăng tỷ số giới tính khi sinh, tạo cơ sở thuận lợi để đưa tỷ số này đạt khoảng 107 sau năm 2020, đưa tỷ số giới tính khi sinh về mức cân bằng tự nhiên.</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b/>
          <w:bCs/>
          <w:sz w:val="28"/>
          <w:szCs w:val="28"/>
        </w:rPr>
        <w:lastRenderedPageBreak/>
        <w:t>II. PHẠM VI, ĐỐI TƯỢNG VÀ THỜI GIAN THỰC HIỆN</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b/>
          <w:bCs/>
          <w:sz w:val="28"/>
          <w:szCs w:val="28"/>
        </w:rPr>
        <w:t>1. Phạm vi, địa bàn thực hiện</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Phạm vi thực hiện: Toàn tỉnh;</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Địa bàn triển khai: </w:t>
      </w:r>
      <w:r w:rsidR="00D37639" w:rsidRPr="006C24DD">
        <w:rPr>
          <w:rFonts w:ascii="Times New Roman" w:hAnsi="Times New Roman"/>
          <w:sz w:val="28"/>
          <w:szCs w:val="28"/>
          <w:lang w:val="en-US"/>
        </w:rPr>
        <w:t>08</w:t>
      </w:r>
      <w:r w:rsidRPr="006C24DD">
        <w:rPr>
          <w:rFonts w:ascii="Times New Roman" w:hAnsi="Times New Roman"/>
          <w:sz w:val="28"/>
          <w:szCs w:val="28"/>
        </w:rPr>
        <w:t xml:space="preserve"> huyện, thị xã, thành phố.</w:t>
      </w:r>
    </w:p>
    <w:p w:rsidR="00F22462" w:rsidRPr="007C4245" w:rsidRDefault="00F22462" w:rsidP="006C24DD">
      <w:pPr>
        <w:spacing w:before="40" w:after="40" w:line="360" w:lineRule="exact"/>
        <w:ind w:firstLine="720"/>
        <w:jc w:val="both"/>
        <w:rPr>
          <w:rFonts w:ascii="Times New Roman" w:hAnsi="Times New Roman"/>
          <w:sz w:val="28"/>
          <w:szCs w:val="28"/>
          <w:lang w:val="en-US"/>
        </w:rPr>
      </w:pPr>
      <w:r w:rsidRPr="006C24DD">
        <w:rPr>
          <w:rFonts w:ascii="Times New Roman" w:hAnsi="Times New Roman"/>
          <w:b/>
          <w:bCs/>
          <w:sz w:val="28"/>
          <w:szCs w:val="28"/>
        </w:rPr>
        <w:t>2. Đối tượng</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Lãnh đạo Đảng, chính quyền, đoàn thể các cấp, các tổ chức, những người có liên quan đến cung cấp dịch vụ hướng dẫn sinh con theo ý muốn; liên quan đến chẩn đoán, lựa chọn giới tính thai nhi và gia đình, các cặp vợ chồng trong độ tuổi sinh đẻ, vị thành niên và thanh thiếu niên.</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b/>
          <w:bCs/>
          <w:sz w:val="28"/>
          <w:szCs w:val="28"/>
        </w:rPr>
        <w:t>3. Thời gian thực hiện:</w:t>
      </w:r>
      <w:r w:rsidRPr="006C24DD">
        <w:rPr>
          <w:rFonts w:ascii="Times New Roman" w:hAnsi="Times New Roman"/>
          <w:sz w:val="28"/>
          <w:szCs w:val="28"/>
        </w:rPr>
        <w:t xml:space="preserve"> Từ năm 2017 đến 2020</w:t>
      </w:r>
    </w:p>
    <w:p w:rsidR="00D37639" w:rsidRPr="006C24DD" w:rsidRDefault="00A0699A" w:rsidP="006C24DD">
      <w:pPr>
        <w:spacing w:before="40" w:after="40" w:line="360" w:lineRule="exact"/>
        <w:ind w:firstLine="720"/>
        <w:jc w:val="both"/>
        <w:rPr>
          <w:rFonts w:ascii="Times New Roman" w:hAnsi="Times New Roman"/>
          <w:b/>
          <w:sz w:val="28"/>
          <w:szCs w:val="28"/>
        </w:rPr>
      </w:pPr>
      <w:bookmarkStart w:id="0" w:name="bookmark1"/>
      <w:r w:rsidRPr="006C24DD">
        <w:rPr>
          <w:rFonts w:ascii="Times New Roman" w:hAnsi="Times New Roman"/>
          <w:b/>
          <w:sz w:val="28"/>
          <w:szCs w:val="28"/>
          <w:lang w:val="en-US"/>
        </w:rPr>
        <w:t>III</w:t>
      </w:r>
      <w:r w:rsidR="00D37639" w:rsidRPr="006C24DD">
        <w:rPr>
          <w:rFonts w:ascii="Times New Roman" w:hAnsi="Times New Roman"/>
          <w:b/>
          <w:sz w:val="28"/>
          <w:szCs w:val="28"/>
        </w:rPr>
        <w:t>. KẾ HOẠCH THỰC HIỆN</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b/>
          <w:bCs/>
          <w:sz w:val="28"/>
          <w:szCs w:val="28"/>
        </w:rPr>
        <w:t>1. Công tác khảo sát, đánh giá, triển khai, sơ tổng kết</w:t>
      </w:r>
    </w:p>
    <w:p w:rsidR="00D37639" w:rsidRPr="006C24DD" w:rsidRDefault="00D37639" w:rsidP="006C24DD">
      <w:pPr>
        <w:spacing w:before="40" w:after="40" w:line="360" w:lineRule="exact"/>
        <w:ind w:firstLine="720"/>
        <w:jc w:val="both"/>
        <w:rPr>
          <w:rFonts w:ascii="Times New Roman" w:hAnsi="Times New Roman"/>
          <w:i/>
          <w:sz w:val="28"/>
          <w:szCs w:val="28"/>
        </w:rPr>
      </w:pPr>
      <w:r w:rsidRPr="006C24DD">
        <w:rPr>
          <w:rFonts w:ascii="Times New Roman" w:hAnsi="Times New Roman"/>
          <w:i/>
          <w:sz w:val="28"/>
          <w:szCs w:val="28"/>
        </w:rPr>
        <w:t>a) Các hoạt động chủ yếu</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 Khảo sát, đánh giá thực trạng về </w:t>
      </w:r>
      <w:r w:rsidR="006F6D97" w:rsidRPr="006C24DD">
        <w:rPr>
          <w:rFonts w:ascii="Times New Roman" w:hAnsi="Times New Roman"/>
          <w:sz w:val="28"/>
          <w:szCs w:val="28"/>
        </w:rPr>
        <w:t>mất cân bằng giới tính khi sinh</w:t>
      </w:r>
      <w:r w:rsidRPr="006C24DD">
        <w:rPr>
          <w:rFonts w:ascii="Times New Roman" w:hAnsi="Times New Roman"/>
          <w:sz w:val="28"/>
          <w:szCs w:val="28"/>
        </w:rPr>
        <w:t>.</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 Khảo sát thu thập thông tin hàng năm về </w:t>
      </w:r>
      <w:r w:rsidR="006F6D97" w:rsidRPr="006C24DD">
        <w:rPr>
          <w:rFonts w:ascii="Times New Roman" w:hAnsi="Times New Roman"/>
          <w:sz w:val="28"/>
          <w:szCs w:val="28"/>
        </w:rPr>
        <w:t>mất cân bằng giới tính khi sinh</w:t>
      </w:r>
      <w:r w:rsidRPr="006C24DD">
        <w:rPr>
          <w:rFonts w:ascii="Times New Roman" w:hAnsi="Times New Roman"/>
          <w:sz w:val="28"/>
          <w:szCs w:val="28"/>
        </w:rPr>
        <w:t>.</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Triển khai, sơ kết đề án hàng năm.</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Đánh giá kết quả thực hiện Đề án giai đoạn 2016 - 2020.</w:t>
      </w:r>
    </w:p>
    <w:p w:rsidR="00D37639" w:rsidRPr="0086343B"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i/>
          <w:sz w:val="28"/>
          <w:szCs w:val="28"/>
        </w:rPr>
        <w:t>b) Phương thức thực hiện:</w:t>
      </w:r>
      <w:r w:rsidRPr="006C24DD">
        <w:rPr>
          <w:rFonts w:ascii="Times New Roman" w:hAnsi="Times New Roman"/>
          <w:sz w:val="28"/>
          <w:szCs w:val="28"/>
        </w:rPr>
        <w:t xml:space="preserve"> Sở Y tế chủ trì phối hợp với các cơ quan liên quan triển khai thực </w:t>
      </w:r>
      <w:r w:rsidRPr="0086343B">
        <w:rPr>
          <w:rFonts w:ascii="Times New Roman" w:hAnsi="Times New Roman"/>
          <w:sz w:val="28"/>
          <w:szCs w:val="28"/>
        </w:rPr>
        <w:t>hiện.</w:t>
      </w:r>
    </w:p>
    <w:p w:rsidR="00D37639" w:rsidRPr="0086343B" w:rsidRDefault="00D37639" w:rsidP="006C24DD">
      <w:pPr>
        <w:spacing w:before="40" w:after="40" w:line="360" w:lineRule="exact"/>
        <w:ind w:firstLine="720"/>
        <w:jc w:val="both"/>
        <w:rPr>
          <w:rFonts w:ascii="Times New Roman" w:hAnsi="Times New Roman"/>
          <w:sz w:val="28"/>
          <w:szCs w:val="28"/>
        </w:rPr>
      </w:pPr>
      <w:r w:rsidRPr="0086343B">
        <w:rPr>
          <w:rFonts w:ascii="Times New Roman" w:hAnsi="Times New Roman"/>
          <w:i/>
          <w:sz w:val="28"/>
          <w:szCs w:val="28"/>
        </w:rPr>
        <w:t>c) Thời gian thực hiện</w:t>
      </w:r>
      <w:r w:rsidRPr="0086343B">
        <w:rPr>
          <w:rFonts w:ascii="Times New Roman" w:hAnsi="Times New Roman"/>
          <w:sz w:val="28"/>
          <w:szCs w:val="28"/>
        </w:rPr>
        <w:t xml:space="preserve">: </w:t>
      </w:r>
      <w:r w:rsidR="006F6D97" w:rsidRPr="0086343B">
        <w:rPr>
          <w:rFonts w:ascii="Times New Roman" w:hAnsi="Times New Roman"/>
          <w:sz w:val="28"/>
          <w:szCs w:val="28"/>
          <w:lang w:val="en-US"/>
        </w:rPr>
        <w:t>g</w:t>
      </w:r>
      <w:r w:rsidRPr="0086343B">
        <w:rPr>
          <w:rFonts w:ascii="Times New Roman" w:hAnsi="Times New Roman"/>
          <w:sz w:val="28"/>
          <w:szCs w:val="28"/>
        </w:rPr>
        <w:t>iai đoạn 2017 - 2020.</w:t>
      </w:r>
    </w:p>
    <w:p w:rsidR="00D37639" w:rsidRPr="0086343B" w:rsidRDefault="00D37639" w:rsidP="006C24DD">
      <w:pPr>
        <w:spacing w:before="40" w:after="40" w:line="360" w:lineRule="exact"/>
        <w:ind w:firstLine="720"/>
        <w:jc w:val="both"/>
        <w:rPr>
          <w:rFonts w:ascii="Times New Roman" w:hAnsi="Times New Roman"/>
          <w:sz w:val="28"/>
          <w:szCs w:val="28"/>
          <w:lang w:val="en-US"/>
        </w:rPr>
      </w:pPr>
      <w:r w:rsidRPr="0086343B">
        <w:rPr>
          <w:rFonts w:ascii="Times New Roman" w:hAnsi="Times New Roman"/>
          <w:i/>
          <w:sz w:val="28"/>
          <w:szCs w:val="28"/>
        </w:rPr>
        <w:t>d) Kinh phí:</w:t>
      </w:r>
      <w:r w:rsidRPr="0086343B">
        <w:rPr>
          <w:rFonts w:ascii="Times New Roman" w:hAnsi="Times New Roman"/>
          <w:sz w:val="28"/>
          <w:szCs w:val="28"/>
        </w:rPr>
        <w:t xml:space="preserve"> 144 triệu đồng</w:t>
      </w:r>
      <w:r w:rsidR="0086343B" w:rsidRPr="0086343B">
        <w:rPr>
          <w:rFonts w:ascii="Times New Roman" w:hAnsi="Times New Roman"/>
          <w:sz w:val="28"/>
          <w:szCs w:val="28"/>
          <w:lang w:val="en-US"/>
        </w:rPr>
        <w:t>.</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b/>
          <w:bCs/>
          <w:sz w:val="28"/>
          <w:szCs w:val="28"/>
        </w:rPr>
        <w:t>2. Tổ chức truyền thông nâng cao nhận thức và thay đổi hành vi đối với công tác kiểm soát mất cân bằng giới tính khi sinh</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Nội dung truyền thông: Tình trạng </w:t>
      </w:r>
      <w:r w:rsidR="006F6D97" w:rsidRPr="006C24DD">
        <w:rPr>
          <w:rFonts w:ascii="Times New Roman" w:hAnsi="Times New Roman"/>
          <w:sz w:val="28"/>
          <w:szCs w:val="28"/>
        </w:rPr>
        <w:t>mất cân bằng giới tính khi sinh</w:t>
      </w:r>
      <w:r w:rsidRPr="006C24DD">
        <w:rPr>
          <w:rFonts w:ascii="Times New Roman" w:hAnsi="Times New Roman"/>
          <w:sz w:val="28"/>
          <w:szCs w:val="28"/>
        </w:rPr>
        <w:t>, nguyên nhân, hệ lụy, những quy định pháp luật về nghiêm cấm lựa chọn giới tính thai nhi, không phân biệt đối xử giữa nam và nữ, giữa con trai và con gái, tích cực tham gia vào việc phát hiện, tố giác các vi phạm về lựa chọn giới tính thai nhi.</w:t>
      </w:r>
    </w:p>
    <w:p w:rsidR="00D37639" w:rsidRPr="000E6275" w:rsidRDefault="00D37639" w:rsidP="006C24DD">
      <w:pPr>
        <w:spacing w:before="40" w:after="40" w:line="360" w:lineRule="exact"/>
        <w:ind w:firstLine="720"/>
        <w:jc w:val="both"/>
        <w:rPr>
          <w:rFonts w:ascii="Times New Roman" w:hAnsi="Times New Roman"/>
          <w:sz w:val="28"/>
          <w:szCs w:val="28"/>
          <w:lang w:val="en-US"/>
        </w:rPr>
      </w:pPr>
      <w:r w:rsidRPr="006C24DD">
        <w:rPr>
          <w:rFonts w:ascii="Times New Roman" w:hAnsi="Times New Roman"/>
          <w:i/>
          <w:sz w:val="28"/>
          <w:szCs w:val="28"/>
        </w:rPr>
        <w:t>a) Các hoạt động chủ yếu</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Cung cấp thông tin cho các cơ quan thông tấn, báo chí các cấp.</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 Tổ chức các cuộc nói chuyện chuyên đề về </w:t>
      </w:r>
      <w:r w:rsidR="006F6D97" w:rsidRPr="006C24DD">
        <w:rPr>
          <w:rFonts w:ascii="Times New Roman" w:hAnsi="Times New Roman"/>
          <w:sz w:val="28"/>
          <w:szCs w:val="28"/>
        </w:rPr>
        <w:t>mất cân bằng giới tính khi sinh</w:t>
      </w:r>
      <w:r w:rsidRPr="006C24DD">
        <w:rPr>
          <w:rFonts w:ascii="Times New Roman" w:hAnsi="Times New Roman"/>
          <w:sz w:val="28"/>
          <w:szCs w:val="28"/>
        </w:rPr>
        <w:t xml:space="preserve"> và phổ biến, tuyên truyền, giáo dục pháp luật về nghiêm cấm lựa chọn giới tính thai nhi tại tuyến xã. Thực hiện ít nhất 01 cuộc/xã trên toàn tỉnh.</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 Đẩy mạnh và nâng cao hiệu quả tuyên truyền, vận động trực tiếp về </w:t>
      </w:r>
      <w:r w:rsidR="006F6D97" w:rsidRPr="006C24DD">
        <w:rPr>
          <w:rFonts w:ascii="Times New Roman" w:hAnsi="Times New Roman"/>
          <w:sz w:val="28"/>
          <w:szCs w:val="28"/>
        </w:rPr>
        <w:t>mất cân bằng giới tính khi sinh</w:t>
      </w:r>
      <w:r w:rsidRPr="006C24DD">
        <w:rPr>
          <w:rFonts w:ascii="Times New Roman" w:hAnsi="Times New Roman"/>
          <w:sz w:val="28"/>
          <w:szCs w:val="28"/>
        </w:rPr>
        <w:t xml:space="preserve"> đến các đối tượng tại cộng đồng, địa bàn cư trú thông qua mạng lưới cộng tác viên </w:t>
      </w:r>
      <w:r w:rsidR="006F6D97" w:rsidRPr="006C24DD">
        <w:rPr>
          <w:rFonts w:ascii="Times New Roman" w:hAnsi="Times New Roman"/>
          <w:sz w:val="28"/>
          <w:szCs w:val="28"/>
        </w:rPr>
        <w:t>dân số - kế hoạch hóa gia đình</w:t>
      </w:r>
      <w:r w:rsidRPr="006C24DD">
        <w:rPr>
          <w:rFonts w:ascii="Times New Roman" w:hAnsi="Times New Roman"/>
          <w:sz w:val="28"/>
          <w:szCs w:val="28"/>
        </w:rPr>
        <w:t>, nhân viên y tế ấp - khu phố và tuyên truyền viên của các ngành, đoàn thể ở cơ sở. Thực hiện ít nhất 01 cuộc/xã/năm.</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lastRenderedPageBreak/>
        <w:t xml:space="preserve">- Tổ chức tuyên truyền, tư vấn trực tiếp cho nam/nữ thanh niên chuẩn bị kết hôn, người cung cấp dịch vụ liên quan đến lựa chọn giới tính thai nhi; Tổ chức hội thảo, tập huấn cung cấp thông tin cho người cung cấp dịch vụ; Tổ chức tư vấn chuyên đề về </w:t>
      </w:r>
      <w:r w:rsidR="006F6D97" w:rsidRPr="006C24DD">
        <w:rPr>
          <w:rFonts w:ascii="Times New Roman" w:hAnsi="Times New Roman"/>
          <w:sz w:val="28"/>
          <w:szCs w:val="28"/>
        </w:rPr>
        <w:t>mất cân bằng giới tính khi sinh</w:t>
      </w:r>
      <w:r w:rsidRPr="006C24DD">
        <w:rPr>
          <w:rFonts w:ascii="Times New Roman" w:hAnsi="Times New Roman"/>
          <w:sz w:val="28"/>
          <w:szCs w:val="28"/>
        </w:rPr>
        <w:t xml:space="preserve"> và phổ biến tuyên truyền, giáo dục pháp luật về nghiêm cấm lựa chọn giới tính thai nhi cho đối tượng vị thành niên, thanh niên. Thực hiện mỗi xã 01 cuộc/năm.</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 Lồng ghép các nội dung truyền thông về </w:t>
      </w:r>
      <w:r w:rsidR="006F6D97" w:rsidRPr="006C24DD">
        <w:rPr>
          <w:rFonts w:ascii="Times New Roman" w:hAnsi="Times New Roman"/>
          <w:sz w:val="28"/>
          <w:szCs w:val="28"/>
        </w:rPr>
        <w:t>mất cân bằng giới tính khi sinh</w:t>
      </w:r>
      <w:r w:rsidRPr="006C24DD">
        <w:rPr>
          <w:rFonts w:ascii="Times New Roman" w:hAnsi="Times New Roman"/>
          <w:sz w:val="28"/>
          <w:szCs w:val="28"/>
        </w:rPr>
        <w:t xml:space="preserve"> vào các hoạt động văn hóa xã hội khác:</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Tổ chức thi, sáng tác tác phẩm văn hóa - nghệ thuật (ca nhạc, thơ, văn, kịch</w:t>
      </w:r>
      <w:r w:rsidR="000E6275">
        <w:rPr>
          <w:rFonts w:ascii="Times New Roman" w:hAnsi="Times New Roman"/>
          <w:sz w:val="28"/>
          <w:szCs w:val="28"/>
          <w:lang w:val="en-US"/>
        </w:rPr>
        <w:t xml:space="preserve">, </w:t>
      </w:r>
      <w:r w:rsidRPr="006C24DD">
        <w:rPr>
          <w:rFonts w:ascii="Times New Roman" w:hAnsi="Times New Roman"/>
          <w:sz w:val="28"/>
          <w:szCs w:val="28"/>
        </w:rPr>
        <w:t>…) về đề tài này; lựa chọn các tác phẩm có chất lượng tốt để sản xuất và phổ biến.</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 Lồng ghép các nội dung truyền thông về </w:t>
      </w:r>
      <w:r w:rsidR="006F6D97" w:rsidRPr="006C24DD">
        <w:rPr>
          <w:rFonts w:ascii="Times New Roman" w:hAnsi="Times New Roman"/>
          <w:sz w:val="28"/>
          <w:szCs w:val="28"/>
        </w:rPr>
        <w:t>mất cân bằng giới tính khi sinh</w:t>
      </w:r>
      <w:r w:rsidRPr="006C24DD">
        <w:rPr>
          <w:rFonts w:ascii="Times New Roman" w:hAnsi="Times New Roman"/>
          <w:sz w:val="28"/>
          <w:szCs w:val="28"/>
        </w:rPr>
        <w:t xml:space="preserve"> vào hoạt động của các Đội Thông tin lưu động.</w:t>
      </w:r>
    </w:p>
    <w:p w:rsidR="00D37639" w:rsidRPr="000E6275"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 Sản xuất và </w:t>
      </w:r>
      <w:r w:rsidRPr="000E6275">
        <w:rPr>
          <w:rFonts w:ascii="Times New Roman" w:hAnsi="Times New Roman"/>
          <w:sz w:val="28"/>
          <w:szCs w:val="28"/>
        </w:rPr>
        <w:t xml:space="preserve">phát sóng, đăng tải các chương trình về nghiêm cấm lựa chọn giới tính thai nhi; hệ lụy của </w:t>
      </w:r>
      <w:r w:rsidR="006F6D97" w:rsidRPr="000E6275">
        <w:rPr>
          <w:rFonts w:ascii="Times New Roman" w:hAnsi="Times New Roman"/>
          <w:sz w:val="28"/>
          <w:szCs w:val="28"/>
        </w:rPr>
        <w:t>mất cân bằng giới tính khi sinh</w:t>
      </w:r>
      <w:r w:rsidRPr="000E6275">
        <w:rPr>
          <w:rFonts w:ascii="Times New Roman" w:hAnsi="Times New Roman"/>
          <w:sz w:val="28"/>
          <w:szCs w:val="28"/>
        </w:rPr>
        <w:t xml:space="preserve"> đối với gia đình và xã hội</w:t>
      </w:r>
      <w:r w:rsidR="00356CEA" w:rsidRPr="000E6275">
        <w:rPr>
          <w:rFonts w:ascii="Times New Roman" w:hAnsi="Times New Roman"/>
          <w:sz w:val="28"/>
          <w:szCs w:val="28"/>
          <w:lang w:val="en-US"/>
        </w:rPr>
        <w:t xml:space="preserve">, </w:t>
      </w:r>
      <w:r w:rsidRPr="000E6275">
        <w:rPr>
          <w:rFonts w:ascii="Times New Roman" w:hAnsi="Times New Roman"/>
          <w:sz w:val="28"/>
          <w:szCs w:val="28"/>
        </w:rPr>
        <w:t>... trên các phương tiện thông tin đại chúng.</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sz w:val="28"/>
          <w:szCs w:val="28"/>
        </w:rPr>
        <w:t>- Tổ chức các chiến dịch, sự kiện truyền thông về nội dung bình đẳng giới, không phân biệt con gái/con trai, không lựa chọn giới tính thai nhi.</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i/>
          <w:sz w:val="28"/>
          <w:szCs w:val="28"/>
        </w:rPr>
        <w:t>b) Phương thức thực hiện:</w:t>
      </w:r>
      <w:r w:rsidRPr="000E6275">
        <w:rPr>
          <w:rFonts w:ascii="Times New Roman" w:hAnsi="Times New Roman"/>
          <w:sz w:val="28"/>
          <w:szCs w:val="28"/>
        </w:rPr>
        <w:t xml:space="preserve"> Sở Y tế (</w:t>
      </w:r>
      <w:r w:rsidR="00356CEA" w:rsidRPr="000E6275">
        <w:rPr>
          <w:rFonts w:ascii="Times New Roman" w:hAnsi="Times New Roman"/>
          <w:sz w:val="28"/>
          <w:szCs w:val="28"/>
        </w:rPr>
        <w:t>Chi cục Dân số - Kế hoạch hóa gia đình</w:t>
      </w:r>
      <w:r w:rsidRPr="000E6275">
        <w:rPr>
          <w:rFonts w:ascii="Times New Roman" w:hAnsi="Times New Roman"/>
          <w:sz w:val="28"/>
          <w:szCs w:val="28"/>
        </w:rPr>
        <w:t>) chủ trì phối hợp các đơn vị liên quan tổ chức thực hiện.</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i/>
          <w:sz w:val="28"/>
          <w:szCs w:val="28"/>
        </w:rPr>
        <w:t>c) Thời gian thực hiện:</w:t>
      </w:r>
      <w:r w:rsidRPr="000E6275">
        <w:rPr>
          <w:rFonts w:ascii="Times New Roman" w:hAnsi="Times New Roman"/>
          <w:sz w:val="28"/>
          <w:szCs w:val="28"/>
        </w:rPr>
        <w:t xml:space="preserve"> Giai đoạn 2017 - 2020.</w:t>
      </w:r>
    </w:p>
    <w:p w:rsidR="00D37639" w:rsidRPr="000E6275" w:rsidRDefault="00D37639" w:rsidP="006C24DD">
      <w:pPr>
        <w:spacing w:before="40" w:after="40" w:line="360" w:lineRule="exact"/>
        <w:ind w:firstLine="720"/>
        <w:jc w:val="both"/>
        <w:rPr>
          <w:rFonts w:ascii="Times New Roman" w:hAnsi="Times New Roman"/>
          <w:sz w:val="28"/>
          <w:szCs w:val="28"/>
          <w:lang w:val="en-US"/>
        </w:rPr>
      </w:pPr>
      <w:r w:rsidRPr="000E6275">
        <w:rPr>
          <w:rFonts w:ascii="Times New Roman" w:hAnsi="Times New Roman"/>
          <w:i/>
          <w:sz w:val="28"/>
          <w:szCs w:val="28"/>
        </w:rPr>
        <w:t>d) Tổng kinh phí:</w:t>
      </w:r>
      <w:r w:rsidRPr="000E6275">
        <w:rPr>
          <w:rFonts w:ascii="Times New Roman" w:hAnsi="Times New Roman"/>
          <w:sz w:val="28"/>
          <w:szCs w:val="28"/>
        </w:rPr>
        <w:t xml:space="preserve"> 1.629,8 triệu đồng</w:t>
      </w:r>
      <w:r w:rsidR="00356CEA" w:rsidRPr="000E6275">
        <w:rPr>
          <w:rFonts w:ascii="Times New Roman" w:hAnsi="Times New Roman"/>
          <w:sz w:val="28"/>
          <w:szCs w:val="28"/>
          <w:lang w:val="en-US"/>
        </w:rPr>
        <w:t>.</w:t>
      </w:r>
    </w:p>
    <w:p w:rsidR="00D37639" w:rsidRPr="006C24DD"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b/>
          <w:bCs/>
          <w:sz w:val="28"/>
          <w:szCs w:val="28"/>
        </w:rPr>
        <w:t>3. Biên soạn, cung cấp thông tin,</w:t>
      </w:r>
      <w:r w:rsidRPr="006C24DD">
        <w:rPr>
          <w:rFonts w:ascii="Times New Roman" w:hAnsi="Times New Roman"/>
          <w:b/>
          <w:bCs/>
          <w:sz w:val="28"/>
          <w:szCs w:val="28"/>
        </w:rPr>
        <w:t xml:space="preserve"> tài liệu, sản phẩm truyền thông về mất cân bằng giới tính khi sinh</w:t>
      </w:r>
    </w:p>
    <w:p w:rsidR="00D37639" w:rsidRPr="000E6275" w:rsidRDefault="00D37639" w:rsidP="006C24DD">
      <w:pPr>
        <w:spacing w:before="40" w:after="40" w:line="360" w:lineRule="exact"/>
        <w:ind w:firstLine="720"/>
        <w:jc w:val="both"/>
        <w:rPr>
          <w:rFonts w:ascii="Times New Roman" w:hAnsi="Times New Roman"/>
          <w:i/>
          <w:sz w:val="28"/>
          <w:szCs w:val="28"/>
          <w:lang w:val="en-US"/>
        </w:rPr>
      </w:pPr>
      <w:r w:rsidRPr="006C24DD">
        <w:rPr>
          <w:rFonts w:ascii="Times New Roman" w:hAnsi="Times New Roman"/>
          <w:i/>
          <w:sz w:val="28"/>
          <w:szCs w:val="28"/>
        </w:rPr>
        <w:t>a) Các hoạt động chủ yế</w:t>
      </w:r>
      <w:r w:rsidR="000E6275">
        <w:rPr>
          <w:rFonts w:ascii="Times New Roman" w:hAnsi="Times New Roman"/>
          <w:i/>
          <w:sz w:val="28"/>
          <w:szCs w:val="28"/>
        </w:rPr>
        <w:t>u</w:t>
      </w:r>
    </w:p>
    <w:p w:rsidR="00D37639" w:rsidRPr="000E6275"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 Sản xuất, cung cấp bản tin, tài liệu truyền thông về </w:t>
      </w:r>
      <w:r w:rsidR="006F6D97" w:rsidRPr="006C24DD">
        <w:rPr>
          <w:rFonts w:ascii="Times New Roman" w:hAnsi="Times New Roman"/>
          <w:sz w:val="28"/>
          <w:szCs w:val="28"/>
        </w:rPr>
        <w:t>mất cân bằng giới tính khi sinh</w:t>
      </w:r>
      <w:r w:rsidRPr="006C24DD">
        <w:rPr>
          <w:rFonts w:ascii="Times New Roman" w:hAnsi="Times New Roman"/>
          <w:sz w:val="28"/>
          <w:szCs w:val="28"/>
        </w:rPr>
        <w:t xml:space="preserve">, những </w:t>
      </w:r>
      <w:r w:rsidRPr="000E6275">
        <w:rPr>
          <w:rFonts w:ascii="Times New Roman" w:hAnsi="Times New Roman"/>
          <w:sz w:val="28"/>
          <w:szCs w:val="28"/>
        </w:rPr>
        <w:t xml:space="preserve">quy định của pháp luật liên quan đến việc lựa chọn giới tính thai nhi. </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sz w:val="28"/>
          <w:szCs w:val="28"/>
        </w:rPr>
        <w:t xml:space="preserve">- Xây dựng các cụm pa-nô, áp-phích tuyên truyền tại tuyến xã, nơi tập trung dân cư, cơ sở cung cấp dịch vụ có liên quan đến lựa chọn giới tính thai nhi. </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spacing w:val="-2"/>
          <w:sz w:val="28"/>
          <w:szCs w:val="28"/>
        </w:rPr>
        <w:t xml:space="preserve">- </w:t>
      </w:r>
      <w:r w:rsidRPr="000E6275">
        <w:rPr>
          <w:rFonts w:ascii="Times New Roman" w:hAnsi="Times New Roman"/>
          <w:sz w:val="28"/>
          <w:szCs w:val="28"/>
        </w:rPr>
        <w:t>Sản xuất, phát hành các sản phẩm truyền thông dễ hiểu và phù hợp, cấp cho các đối tượng phù hợp.</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sz w:val="28"/>
          <w:szCs w:val="28"/>
        </w:rPr>
        <w:t xml:space="preserve">- Xây dựng chuyên mục phóng sự về </w:t>
      </w:r>
      <w:r w:rsidR="006F6D97" w:rsidRPr="000E6275">
        <w:rPr>
          <w:rFonts w:ascii="Times New Roman" w:hAnsi="Times New Roman"/>
          <w:sz w:val="28"/>
          <w:szCs w:val="28"/>
        </w:rPr>
        <w:t>mất cân bằng giới tính khi sinh</w:t>
      </w:r>
      <w:r w:rsidRPr="000E6275">
        <w:rPr>
          <w:rFonts w:ascii="Times New Roman" w:hAnsi="Times New Roman"/>
          <w:sz w:val="28"/>
          <w:szCs w:val="28"/>
        </w:rPr>
        <w:t xml:space="preserve">. </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i/>
          <w:sz w:val="28"/>
          <w:szCs w:val="28"/>
        </w:rPr>
        <w:t>b) Phương thức thực hiện:</w:t>
      </w:r>
      <w:r w:rsidRPr="000E6275">
        <w:rPr>
          <w:rFonts w:ascii="Times New Roman" w:hAnsi="Times New Roman"/>
          <w:sz w:val="28"/>
          <w:szCs w:val="28"/>
        </w:rPr>
        <w:t xml:space="preserve"> Sở Y tế (</w:t>
      </w:r>
      <w:r w:rsidR="00356CEA" w:rsidRPr="000E6275">
        <w:rPr>
          <w:rFonts w:ascii="Times New Roman" w:hAnsi="Times New Roman"/>
          <w:sz w:val="28"/>
          <w:szCs w:val="28"/>
        </w:rPr>
        <w:t>Chi cục Dân số - Kế hoạch hóa gia đình</w:t>
      </w:r>
      <w:r w:rsidRPr="000E6275">
        <w:rPr>
          <w:rFonts w:ascii="Times New Roman" w:hAnsi="Times New Roman"/>
          <w:sz w:val="28"/>
          <w:szCs w:val="28"/>
        </w:rPr>
        <w:t>) chủ trì phối hợp với các cơ quan liên quan thực hiện.</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i/>
          <w:sz w:val="28"/>
          <w:szCs w:val="28"/>
        </w:rPr>
        <w:t>c) Thời gian thực hiện</w:t>
      </w:r>
      <w:r w:rsidRPr="000E6275">
        <w:rPr>
          <w:rFonts w:ascii="Times New Roman" w:hAnsi="Times New Roman"/>
          <w:sz w:val="28"/>
          <w:szCs w:val="28"/>
        </w:rPr>
        <w:t>: Giai đoạn 2017 - 2020.</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i/>
          <w:sz w:val="28"/>
          <w:szCs w:val="28"/>
        </w:rPr>
        <w:t>d) Tổng kinh phí:</w:t>
      </w:r>
      <w:r w:rsidRPr="000E6275">
        <w:rPr>
          <w:rFonts w:ascii="Times New Roman" w:hAnsi="Times New Roman"/>
          <w:sz w:val="28"/>
          <w:szCs w:val="28"/>
        </w:rPr>
        <w:t xml:space="preserve"> 160 triệu đồng</w:t>
      </w:r>
    </w:p>
    <w:p w:rsidR="000E6275" w:rsidRDefault="000E6275" w:rsidP="006C24DD">
      <w:pPr>
        <w:spacing w:before="40" w:after="40" w:line="360" w:lineRule="exact"/>
        <w:ind w:firstLine="720"/>
        <w:jc w:val="both"/>
        <w:rPr>
          <w:rFonts w:ascii="Times New Roman" w:hAnsi="Times New Roman"/>
          <w:b/>
          <w:bCs/>
          <w:sz w:val="28"/>
          <w:szCs w:val="28"/>
          <w:lang w:val="en-US"/>
        </w:rPr>
      </w:pPr>
    </w:p>
    <w:p w:rsidR="00D37639" w:rsidRPr="006C24DD" w:rsidRDefault="00D37639" w:rsidP="006C24DD">
      <w:pPr>
        <w:spacing w:before="40" w:after="40" w:line="360" w:lineRule="exact"/>
        <w:ind w:firstLine="720"/>
        <w:jc w:val="both"/>
        <w:rPr>
          <w:rFonts w:ascii="Times New Roman" w:hAnsi="Times New Roman"/>
          <w:sz w:val="28"/>
          <w:szCs w:val="28"/>
          <w:lang w:val="en-US"/>
        </w:rPr>
      </w:pPr>
      <w:r w:rsidRPr="006C24DD">
        <w:rPr>
          <w:rFonts w:ascii="Times New Roman" w:hAnsi="Times New Roman"/>
          <w:b/>
          <w:bCs/>
          <w:sz w:val="28"/>
          <w:szCs w:val="28"/>
        </w:rPr>
        <w:lastRenderedPageBreak/>
        <w:t>4. Đưa nội dung mất cân bằng giới tính khi sinh vào giảng dạy</w:t>
      </w:r>
    </w:p>
    <w:p w:rsidR="00D37639" w:rsidRPr="006C24DD" w:rsidRDefault="00D37639" w:rsidP="006C24DD">
      <w:pPr>
        <w:spacing w:before="40" w:after="40" w:line="360" w:lineRule="exact"/>
        <w:ind w:firstLine="720"/>
        <w:jc w:val="both"/>
        <w:rPr>
          <w:rFonts w:ascii="Times New Roman" w:hAnsi="Times New Roman"/>
          <w:i/>
          <w:sz w:val="28"/>
          <w:szCs w:val="28"/>
          <w:lang w:val="en-US"/>
        </w:rPr>
      </w:pPr>
      <w:r w:rsidRPr="006C24DD">
        <w:rPr>
          <w:rFonts w:ascii="Times New Roman" w:hAnsi="Times New Roman"/>
          <w:i/>
          <w:sz w:val="28"/>
          <w:szCs w:val="28"/>
        </w:rPr>
        <w:t>a) Các hoạt động chủ yế</w:t>
      </w:r>
      <w:r w:rsidR="00356CEA" w:rsidRPr="006C24DD">
        <w:rPr>
          <w:rFonts w:ascii="Times New Roman" w:hAnsi="Times New Roman"/>
          <w:i/>
          <w:sz w:val="28"/>
          <w:szCs w:val="28"/>
        </w:rPr>
        <w:t>u</w:t>
      </w:r>
    </w:p>
    <w:p w:rsidR="00D37639" w:rsidRPr="000E6275" w:rsidRDefault="00D37639" w:rsidP="006C24DD">
      <w:pPr>
        <w:spacing w:before="40" w:after="40" w:line="360" w:lineRule="exact"/>
        <w:ind w:firstLine="720"/>
        <w:jc w:val="both"/>
        <w:rPr>
          <w:rFonts w:ascii="Times New Roman" w:hAnsi="Times New Roman"/>
          <w:sz w:val="28"/>
          <w:szCs w:val="28"/>
          <w:lang w:val="en-US"/>
        </w:rPr>
      </w:pPr>
      <w:r w:rsidRPr="006C24DD">
        <w:rPr>
          <w:rFonts w:ascii="Times New Roman" w:hAnsi="Times New Roman"/>
          <w:sz w:val="28"/>
          <w:szCs w:val="28"/>
        </w:rPr>
        <w:t xml:space="preserve">Lồng ghép giảng dạy nội dung về giới, bình đẳng giới, mất cân bằng giới tính khi sinh tại Trường Chính trị, các trường </w:t>
      </w:r>
      <w:r w:rsidR="000E6275">
        <w:rPr>
          <w:rFonts w:ascii="Times New Roman" w:hAnsi="Times New Roman"/>
          <w:sz w:val="28"/>
          <w:szCs w:val="28"/>
          <w:lang w:val="en-US"/>
        </w:rPr>
        <w:t>trung học phổ thông</w:t>
      </w:r>
      <w:r w:rsidRPr="006C24DD">
        <w:rPr>
          <w:rFonts w:ascii="Times New Roman" w:hAnsi="Times New Roman"/>
          <w:sz w:val="28"/>
          <w:szCs w:val="28"/>
        </w:rPr>
        <w:t xml:space="preserve">, </w:t>
      </w:r>
      <w:r w:rsidR="000E6275">
        <w:rPr>
          <w:rFonts w:ascii="Times New Roman" w:hAnsi="Times New Roman"/>
          <w:sz w:val="28"/>
          <w:szCs w:val="28"/>
          <w:lang w:val="en-US"/>
        </w:rPr>
        <w:t>các t</w:t>
      </w:r>
      <w:r w:rsidRPr="006C24DD">
        <w:rPr>
          <w:rFonts w:ascii="Times New Roman" w:hAnsi="Times New Roman"/>
          <w:sz w:val="28"/>
          <w:szCs w:val="28"/>
        </w:rPr>
        <w:t xml:space="preserve">rường </w:t>
      </w:r>
      <w:r w:rsidR="000E6275">
        <w:rPr>
          <w:rFonts w:ascii="Times New Roman" w:hAnsi="Times New Roman"/>
          <w:sz w:val="28"/>
          <w:szCs w:val="28"/>
          <w:lang w:val="en-US"/>
        </w:rPr>
        <w:t>c</w:t>
      </w:r>
      <w:r w:rsidRPr="006C24DD">
        <w:rPr>
          <w:rFonts w:ascii="Times New Roman" w:hAnsi="Times New Roman"/>
          <w:sz w:val="28"/>
          <w:szCs w:val="28"/>
        </w:rPr>
        <w:t>ao đẳ</w:t>
      </w:r>
      <w:r w:rsidR="000E6275">
        <w:rPr>
          <w:rFonts w:ascii="Times New Roman" w:hAnsi="Times New Roman"/>
          <w:sz w:val="28"/>
          <w:szCs w:val="28"/>
        </w:rPr>
        <w:t>ng</w:t>
      </w:r>
      <w:r w:rsidR="000E6275">
        <w:rPr>
          <w:rFonts w:ascii="Times New Roman" w:hAnsi="Times New Roman"/>
          <w:sz w:val="28"/>
          <w:szCs w:val="28"/>
          <w:lang w:val="en-US"/>
        </w:rPr>
        <w:t xml:space="preserve">, đại học </w:t>
      </w:r>
      <w:r w:rsidR="000E6275" w:rsidRPr="000E6275">
        <w:rPr>
          <w:rFonts w:ascii="Times New Roman" w:hAnsi="Times New Roman"/>
          <w:sz w:val="28"/>
          <w:szCs w:val="28"/>
          <w:lang w:val="en-US"/>
        </w:rPr>
        <w:t>trên địa bàn tỉnh.</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i/>
          <w:sz w:val="28"/>
          <w:szCs w:val="28"/>
        </w:rPr>
        <w:t>b) Phương thức thực hiện:</w:t>
      </w:r>
      <w:r w:rsidRPr="000E6275">
        <w:rPr>
          <w:rFonts w:ascii="Times New Roman" w:hAnsi="Times New Roman"/>
          <w:sz w:val="28"/>
          <w:szCs w:val="28"/>
        </w:rPr>
        <w:t xml:space="preserve"> Sở Y tế phối hợp với </w:t>
      </w:r>
      <w:r w:rsidR="00356CEA" w:rsidRPr="000E6275">
        <w:rPr>
          <w:rFonts w:ascii="Times New Roman" w:hAnsi="Times New Roman"/>
          <w:sz w:val="28"/>
          <w:szCs w:val="28"/>
        </w:rPr>
        <w:t>Sở Giáo dục và Đào tạo</w:t>
      </w:r>
      <w:r w:rsidRPr="000E6275">
        <w:rPr>
          <w:rFonts w:ascii="Times New Roman" w:hAnsi="Times New Roman"/>
          <w:sz w:val="28"/>
          <w:szCs w:val="28"/>
        </w:rPr>
        <w:t xml:space="preserve">, Trường </w:t>
      </w:r>
      <w:r w:rsidR="000E6275" w:rsidRPr="000E6275">
        <w:rPr>
          <w:rFonts w:ascii="Times New Roman" w:hAnsi="Times New Roman"/>
          <w:sz w:val="28"/>
          <w:szCs w:val="28"/>
          <w:lang w:val="en-US"/>
        </w:rPr>
        <w:t xml:space="preserve">Trung cấp </w:t>
      </w:r>
      <w:r w:rsidRPr="000E6275">
        <w:rPr>
          <w:rFonts w:ascii="Times New Roman" w:hAnsi="Times New Roman"/>
          <w:sz w:val="28"/>
          <w:szCs w:val="28"/>
        </w:rPr>
        <w:t>y tế tập huấn, bồi dưỡng kiến thức về giới và bình đẳng giới cho các nhà quản lý giáo dục, giáo viên trực tiếp tham gia giảng dạy, trọng tâm là đội ngũ giáo viên môn Sinh học và Giáo dục công dân.</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i/>
          <w:sz w:val="28"/>
          <w:szCs w:val="28"/>
        </w:rPr>
        <w:t>c) Thời gian thực hiện:</w:t>
      </w:r>
      <w:r w:rsidRPr="000E6275">
        <w:rPr>
          <w:rFonts w:ascii="Times New Roman" w:hAnsi="Times New Roman"/>
          <w:sz w:val="28"/>
          <w:szCs w:val="28"/>
        </w:rPr>
        <w:t xml:space="preserve"> Giai đoạn 2017 - 2020.</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i/>
          <w:sz w:val="28"/>
          <w:szCs w:val="28"/>
        </w:rPr>
        <w:t>d) Tổng kinh phí:</w:t>
      </w:r>
      <w:r w:rsidRPr="000E6275">
        <w:rPr>
          <w:rFonts w:ascii="Times New Roman" w:hAnsi="Times New Roman"/>
          <w:sz w:val="28"/>
          <w:szCs w:val="28"/>
        </w:rPr>
        <w:t xml:space="preserve"> 50 triệu đồng</w:t>
      </w:r>
    </w:p>
    <w:p w:rsidR="00D37639" w:rsidRPr="000E6275" w:rsidRDefault="00D37639" w:rsidP="006C24DD">
      <w:pPr>
        <w:spacing w:before="40" w:after="40" w:line="360" w:lineRule="exact"/>
        <w:ind w:firstLine="720"/>
        <w:jc w:val="both"/>
        <w:rPr>
          <w:rFonts w:ascii="Times New Roman" w:hAnsi="Times New Roman"/>
          <w:b/>
          <w:bCs/>
          <w:sz w:val="28"/>
          <w:szCs w:val="28"/>
        </w:rPr>
      </w:pPr>
      <w:r w:rsidRPr="000E6275">
        <w:rPr>
          <w:rFonts w:ascii="Times New Roman" w:hAnsi="Times New Roman"/>
          <w:b/>
          <w:bCs/>
          <w:sz w:val="28"/>
          <w:szCs w:val="28"/>
        </w:rPr>
        <w:t>5. Xây dựng thử nghiệm mô hình</w:t>
      </w:r>
    </w:p>
    <w:p w:rsidR="00D37639" w:rsidRPr="008323E3" w:rsidRDefault="00D37639" w:rsidP="006C24DD">
      <w:pPr>
        <w:spacing w:before="40" w:after="40" w:line="360" w:lineRule="exact"/>
        <w:ind w:firstLine="720"/>
        <w:jc w:val="both"/>
        <w:rPr>
          <w:rFonts w:ascii="Times New Roman" w:hAnsi="Times New Roman"/>
          <w:i/>
          <w:sz w:val="28"/>
          <w:szCs w:val="28"/>
          <w:lang w:val="en-US"/>
        </w:rPr>
      </w:pPr>
      <w:r w:rsidRPr="000E6275">
        <w:rPr>
          <w:rFonts w:ascii="Times New Roman" w:hAnsi="Times New Roman"/>
          <w:i/>
          <w:sz w:val="28"/>
          <w:szCs w:val="28"/>
        </w:rPr>
        <w:t>a) Các hoạt động chủ yếu</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sz w:val="28"/>
          <w:szCs w:val="28"/>
        </w:rPr>
        <w:t>- Tổ chức các điểm tuyên truyền, góc sinh hoạt, câu lạc bộ về giới và bình đẳng giới.</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i/>
          <w:sz w:val="28"/>
          <w:szCs w:val="28"/>
        </w:rPr>
        <w:t>b) Phương thức thực hiện:</w:t>
      </w:r>
      <w:r w:rsidRPr="000E6275">
        <w:rPr>
          <w:rFonts w:ascii="Times New Roman" w:hAnsi="Times New Roman"/>
          <w:sz w:val="28"/>
          <w:szCs w:val="28"/>
        </w:rPr>
        <w:t xml:space="preserve"> Sở Y tế chủ trì, phối hợp với các cơ quan, đơn vị liên quan tổ chức thực hiện.</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i/>
          <w:sz w:val="28"/>
          <w:szCs w:val="28"/>
        </w:rPr>
        <w:t>c) Thời gian thực hiện</w:t>
      </w:r>
      <w:r w:rsidRPr="000E6275">
        <w:rPr>
          <w:rFonts w:ascii="Times New Roman" w:hAnsi="Times New Roman"/>
          <w:sz w:val="28"/>
          <w:szCs w:val="28"/>
        </w:rPr>
        <w:t>: Giai đoạn 2017 - 2020.</w:t>
      </w:r>
    </w:p>
    <w:p w:rsidR="00D37639" w:rsidRPr="000E6275" w:rsidRDefault="00D37639" w:rsidP="006C24DD">
      <w:pPr>
        <w:spacing w:before="40" w:after="40" w:line="360" w:lineRule="exact"/>
        <w:ind w:firstLine="720"/>
        <w:jc w:val="both"/>
        <w:rPr>
          <w:rFonts w:ascii="Times New Roman" w:hAnsi="Times New Roman"/>
          <w:b/>
          <w:bCs/>
          <w:sz w:val="28"/>
          <w:szCs w:val="28"/>
        </w:rPr>
      </w:pPr>
      <w:r w:rsidRPr="000E6275">
        <w:rPr>
          <w:rFonts w:ascii="Times New Roman" w:hAnsi="Times New Roman"/>
          <w:i/>
          <w:sz w:val="28"/>
          <w:szCs w:val="28"/>
        </w:rPr>
        <w:t>d) Kinh phí thực hiện:</w:t>
      </w:r>
      <w:r w:rsidRPr="000E6275">
        <w:rPr>
          <w:rFonts w:ascii="Times New Roman" w:hAnsi="Times New Roman"/>
          <w:sz w:val="28"/>
          <w:szCs w:val="28"/>
        </w:rPr>
        <w:t xml:space="preserve"> 50 triệu đồng.</w:t>
      </w:r>
    </w:p>
    <w:p w:rsidR="00D37639" w:rsidRPr="006C24DD"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b/>
          <w:bCs/>
          <w:sz w:val="28"/>
          <w:szCs w:val="28"/>
        </w:rPr>
        <w:t>6. Tổ chức hội nghị, hội thảo về mất</w:t>
      </w:r>
      <w:r w:rsidRPr="006C24DD">
        <w:rPr>
          <w:rFonts w:ascii="Times New Roman" w:hAnsi="Times New Roman"/>
          <w:b/>
          <w:bCs/>
          <w:sz w:val="28"/>
          <w:szCs w:val="28"/>
        </w:rPr>
        <w:t xml:space="preserve"> cân bằng giới tính khi sinh</w:t>
      </w:r>
    </w:p>
    <w:p w:rsidR="00D37639" w:rsidRPr="006C24DD" w:rsidRDefault="00D37639" w:rsidP="006C24DD">
      <w:pPr>
        <w:spacing w:before="40" w:after="40" w:line="360" w:lineRule="exact"/>
        <w:ind w:firstLine="720"/>
        <w:jc w:val="both"/>
        <w:rPr>
          <w:rFonts w:ascii="Times New Roman" w:hAnsi="Times New Roman"/>
          <w:i/>
          <w:sz w:val="28"/>
          <w:szCs w:val="28"/>
        </w:rPr>
      </w:pPr>
      <w:r w:rsidRPr="006C24DD">
        <w:rPr>
          <w:rFonts w:ascii="Times New Roman" w:hAnsi="Times New Roman"/>
          <w:i/>
          <w:sz w:val="28"/>
          <w:szCs w:val="28"/>
        </w:rPr>
        <w:t>a) Các hoạt động chủ yếu</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pacing w:val="-4"/>
          <w:sz w:val="28"/>
          <w:szCs w:val="28"/>
        </w:rPr>
        <w:t>- Sở Y tế tham mưu Ủy ban nhân dân tỉnh tổ chức triển khai thực hiện Đề án năm giai đoạn 2016 - 2020, tổng kết 5 năm thực hiện.</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 Tổ chức các hội nghị, hội thảo chuyên đề về </w:t>
      </w:r>
      <w:r w:rsidR="006F6D97" w:rsidRPr="006C24DD">
        <w:rPr>
          <w:rFonts w:ascii="Times New Roman" w:hAnsi="Times New Roman"/>
          <w:sz w:val="28"/>
          <w:szCs w:val="28"/>
        </w:rPr>
        <w:t>mất cân bằng giới tính khi sinh</w:t>
      </w:r>
      <w:r w:rsidRPr="006C24DD">
        <w:rPr>
          <w:rFonts w:ascii="Times New Roman" w:hAnsi="Times New Roman"/>
          <w:sz w:val="28"/>
          <w:szCs w:val="28"/>
        </w:rPr>
        <w:t xml:space="preserve">: Hội thảo (cấp tỉnh, huyện) tôn vinh các gia đình có con 1 bề là gái, thực hiện tốt chính sách </w:t>
      </w:r>
      <w:r w:rsidR="006F6D97" w:rsidRPr="006C24DD">
        <w:rPr>
          <w:rFonts w:ascii="Times New Roman" w:hAnsi="Times New Roman"/>
          <w:sz w:val="28"/>
          <w:szCs w:val="28"/>
        </w:rPr>
        <w:t>dân số - kế hoạch hóa gia đình</w:t>
      </w:r>
      <w:r w:rsidRPr="006C24DD">
        <w:rPr>
          <w:rFonts w:ascii="Times New Roman" w:hAnsi="Times New Roman"/>
          <w:sz w:val="28"/>
          <w:szCs w:val="28"/>
        </w:rPr>
        <w:t>, nuôi con khỏe, dạy con ngoan, gia đình hạnh phúc, kinh tế phát triển</w:t>
      </w:r>
      <w:r w:rsidR="006C24DD">
        <w:rPr>
          <w:rFonts w:ascii="Times New Roman" w:hAnsi="Times New Roman"/>
          <w:sz w:val="28"/>
          <w:szCs w:val="28"/>
          <w:lang w:val="en-US"/>
        </w:rPr>
        <w:t xml:space="preserve">, </w:t>
      </w:r>
      <w:r w:rsidRPr="006C24DD">
        <w:rPr>
          <w:rFonts w:ascii="Times New Roman" w:hAnsi="Times New Roman"/>
          <w:sz w:val="28"/>
          <w:szCs w:val="28"/>
        </w:rPr>
        <w:t xml:space="preserve">... </w:t>
      </w:r>
      <w:r w:rsidR="006C24DD">
        <w:rPr>
          <w:rFonts w:ascii="Times New Roman" w:hAnsi="Times New Roman"/>
          <w:sz w:val="28"/>
          <w:szCs w:val="28"/>
          <w:lang w:val="en-US"/>
        </w:rPr>
        <w:t xml:space="preserve"> </w:t>
      </w:r>
      <w:r w:rsidRPr="006C24DD">
        <w:rPr>
          <w:rFonts w:ascii="Times New Roman" w:hAnsi="Times New Roman"/>
          <w:sz w:val="28"/>
          <w:szCs w:val="28"/>
        </w:rPr>
        <w:t>Hội thảo tôn vinh trẻ em gái trong học tập và rèn luyện. Mỗi huyện, thành, thị: 01 hội thảo.</w:t>
      </w:r>
    </w:p>
    <w:p w:rsidR="00D37639" w:rsidRPr="000E6275"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i/>
          <w:sz w:val="28"/>
          <w:szCs w:val="28"/>
        </w:rPr>
        <w:t>b) Phương thức thực hiện:</w:t>
      </w:r>
      <w:r w:rsidRPr="006C24DD">
        <w:rPr>
          <w:rFonts w:ascii="Times New Roman" w:hAnsi="Times New Roman"/>
          <w:sz w:val="28"/>
          <w:szCs w:val="28"/>
        </w:rPr>
        <w:t xml:space="preserve"> Sở Y tế (</w:t>
      </w:r>
      <w:r w:rsidR="00356CEA" w:rsidRPr="006C24DD">
        <w:rPr>
          <w:rFonts w:ascii="Times New Roman" w:hAnsi="Times New Roman"/>
          <w:sz w:val="28"/>
          <w:szCs w:val="28"/>
        </w:rPr>
        <w:t>Chi cục Dân số - Kế hoạch hóa gia đình</w:t>
      </w:r>
      <w:r w:rsidRPr="006C24DD">
        <w:rPr>
          <w:rFonts w:ascii="Times New Roman" w:hAnsi="Times New Roman"/>
          <w:sz w:val="28"/>
          <w:szCs w:val="28"/>
        </w:rPr>
        <w:t xml:space="preserve">, Trung tâm </w:t>
      </w:r>
      <w:r w:rsidR="006F6D97" w:rsidRPr="006C24DD">
        <w:rPr>
          <w:rFonts w:ascii="Times New Roman" w:hAnsi="Times New Roman"/>
          <w:sz w:val="28"/>
          <w:szCs w:val="28"/>
        </w:rPr>
        <w:t xml:space="preserve">dân số - kế </w:t>
      </w:r>
      <w:r w:rsidR="006F6D97" w:rsidRPr="000E6275">
        <w:rPr>
          <w:rFonts w:ascii="Times New Roman" w:hAnsi="Times New Roman"/>
          <w:sz w:val="28"/>
          <w:szCs w:val="28"/>
        </w:rPr>
        <w:t>hoạch hóa gia đình</w:t>
      </w:r>
      <w:r w:rsidRPr="000E6275">
        <w:rPr>
          <w:rFonts w:ascii="Times New Roman" w:hAnsi="Times New Roman"/>
          <w:sz w:val="28"/>
          <w:szCs w:val="28"/>
        </w:rPr>
        <w:t xml:space="preserve">) chủ trì, phối hợp với </w:t>
      </w:r>
      <w:r w:rsidR="00356CEA" w:rsidRPr="000E6275">
        <w:rPr>
          <w:rFonts w:ascii="Times New Roman" w:hAnsi="Times New Roman"/>
          <w:sz w:val="28"/>
          <w:szCs w:val="28"/>
        </w:rPr>
        <w:t>Sở Giáo dục và Đào tạo</w:t>
      </w:r>
      <w:r w:rsidRPr="000E6275">
        <w:rPr>
          <w:rFonts w:ascii="Times New Roman" w:hAnsi="Times New Roman"/>
          <w:sz w:val="28"/>
          <w:szCs w:val="28"/>
        </w:rPr>
        <w:t xml:space="preserve"> (Phòng </w:t>
      </w:r>
      <w:r w:rsidR="000E6275" w:rsidRPr="000E6275">
        <w:rPr>
          <w:rFonts w:ascii="Times New Roman" w:hAnsi="Times New Roman"/>
          <w:sz w:val="28"/>
          <w:szCs w:val="28"/>
          <w:lang w:val="en-US"/>
        </w:rPr>
        <w:t>Giáo dục và Đào tạo</w:t>
      </w:r>
      <w:r w:rsidRPr="000E6275">
        <w:rPr>
          <w:rFonts w:ascii="Times New Roman" w:hAnsi="Times New Roman"/>
          <w:sz w:val="28"/>
          <w:szCs w:val="28"/>
        </w:rPr>
        <w:t>), các cơ quan đơn vị có liên quan tổ chức thực hiện.</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i/>
          <w:sz w:val="28"/>
          <w:szCs w:val="28"/>
        </w:rPr>
        <w:t xml:space="preserve">c) Thời gian thực hiện: </w:t>
      </w:r>
      <w:r w:rsidRPr="000E6275">
        <w:rPr>
          <w:rFonts w:ascii="Times New Roman" w:hAnsi="Times New Roman"/>
          <w:sz w:val="28"/>
          <w:szCs w:val="28"/>
        </w:rPr>
        <w:t>Giai đoạn 2017 - 2020.</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i/>
          <w:sz w:val="28"/>
          <w:szCs w:val="28"/>
        </w:rPr>
        <w:t>d) Tổng kinh phí:</w:t>
      </w:r>
      <w:r w:rsidRPr="000E6275">
        <w:rPr>
          <w:rFonts w:ascii="Times New Roman" w:hAnsi="Times New Roman"/>
          <w:sz w:val="28"/>
          <w:szCs w:val="28"/>
        </w:rPr>
        <w:t xml:space="preserve"> 500 triệu đồng</w:t>
      </w:r>
    </w:p>
    <w:p w:rsidR="00D37639" w:rsidRPr="006C24DD" w:rsidRDefault="00D37639" w:rsidP="006C24DD">
      <w:pPr>
        <w:spacing w:before="40" w:after="40" w:line="360" w:lineRule="exact"/>
        <w:ind w:firstLine="720"/>
        <w:jc w:val="both"/>
        <w:rPr>
          <w:rFonts w:ascii="Times New Roman" w:hAnsi="Times New Roman"/>
          <w:b/>
          <w:sz w:val="28"/>
          <w:szCs w:val="28"/>
        </w:rPr>
      </w:pPr>
      <w:r w:rsidRPr="000E6275">
        <w:rPr>
          <w:rFonts w:ascii="Times New Roman" w:hAnsi="Times New Roman"/>
          <w:b/>
          <w:bCs/>
          <w:sz w:val="28"/>
          <w:szCs w:val="28"/>
        </w:rPr>
        <w:t xml:space="preserve">7. </w:t>
      </w:r>
      <w:r w:rsidRPr="000E6275">
        <w:rPr>
          <w:rFonts w:ascii="Times New Roman" w:hAnsi="Times New Roman"/>
          <w:b/>
          <w:sz w:val="28"/>
          <w:szCs w:val="28"/>
        </w:rPr>
        <w:t>Thực hiện các chính sách khuyến</w:t>
      </w:r>
      <w:r w:rsidRPr="006C24DD">
        <w:rPr>
          <w:rFonts w:ascii="Times New Roman" w:hAnsi="Times New Roman"/>
          <w:b/>
          <w:sz w:val="28"/>
          <w:szCs w:val="28"/>
        </w:rPr>
        <w:t xml:space="preserve"> khích, hỗ trợ</w:t>
      </w:r>
    </w:p>
    <w:p w:rsidR="00D37639" w:rsidRPr="006C24DD" w:rsidRDefault="000E6275" w:rsidP="006C24DD">
      <w:pPr>
        <w:pStyle w:val="NormalWeb"/>
        <w:shd w:val="clear" w:color="auto" w:fill="FFFFFF"/>
        <w:spacing w:before="40" w:beforeAutospacing="0" w:after="40" w:afterAutospacing="0" w:line="360" w:lineRule="exact"/>
        <w:ind w:firstLine="720"/>
        <w:jc w:val="both"/>
        <w:rPr>
          <w:i/>
          <w:sz w:val="28"/>
          <w:szCs w:val="28"/>
        </w:rPr>
      </w:pPr>
      <w:r>
        <w:rPr>
          <w:i/>
          <w:sz w:val="28"/>
          <w:szCs w:val="28"/>
        </w:rPr>
        <w:t>a) Các hoạt động chủ yếu</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Chính sách hỗ trợ nâng cao vai trò, vị thế của phụ nữ và trẻ em gái trong gia đình, cộng đồng và xã hội</w:t>
      </w:r>
    </w:p>
    <w:p w:rsidR="00D37639" w:rsidRPr="000E6275"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lastRenderedPageBreak/>
        <w:t xml:space="preserve">Hỗ trợ về vật chất, tinh thần cho các cặp vợ chồng sinh con một bề là gái thuộc hộ nghèo, cận nghèo, đồng bào dân tộc, cha mẹ sinh con một bề là gái khi hết tuổi lao động nhưng </w:t>
      </w:r>
      <w:r w:rsidRPr="000E6275">
        <w:rPr>
          <w:rFonts w:ascii="Times New Roman" w:hAnsi="Times New Roman"/>
          <w:sz w:val="28"/>
          <w:szCs w:val="28"/>
        </w:rPr>
        <w:t>không có lương hưu.</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i/>
          <w:sz w:val="28"/>
          <w:szCs w:val="28"/>
        </w:rPr>
        <w:t>b) Phương thức thực hiện:</w:t>
      </w:r>
      <w:r w:rsidRPr="000E6275">
        <w:rPr>
          <w:rFonts w:ascii="Times New Roman" w:hAnsi="Times New Roman"/>
          <w:sz w:val="28"/>
          <w:szCs w:val="28"/>
        </w:rPr>
        <w:t xml:space="preserve"> Sở Y tế (</w:t>
      </w:r>
      <w:r w:rsidR="00356CEA" w:rsidRPr="000E6275">
        <w:rPr>
          <w:rFonts w:ascii="Times New Roman" w:hAnsi="Times New Roman"/>
          <w:sz w:val="28"/>
          <w:szCs w:val="28"/>
        </w:rPr>
        <w:t>Chi cục Dân số - Kế hoạch hóa gia đình</w:t>
      </w:r>
      <w:r w:rsidRPr="000E6275">
        <w:rPr>
          <w:rFonts w:ascii="Times New Roman" w:hAnsi="Times New Roman"/>
          <w:sz w:val="28"/>
          <w:szCs w:val="28"/>
        </w:rPr>
        <w:t xml:space="preserve">, Trung tâm </w:t>
      </w:r>
      <w:r w:rsidR="006F6D97" w:rsidRPr="000E6275">
        <w:rPr>
          <w:rFonts w:ascii="Times New Roman" w:hAnsi="Times New Roman"/>
          <w:sz w:val="28"/>
          <w:szCs w:val="28"/>
        </w:rPr>
        <w:t>dân số - kế hoạch hóa gia đình</w:t>
      </w:r>
      <w:r w:rsidRPr="000E6275">
        <w:rPr>
          <w:rFonts w:ascii="Times New Roman" w:hAnsi="Times New Roman"/>
          <w:sz w:val="28"/>
          <w:szCs w:val="28"/>
        </w:rPr>
        <w:t>) phối hợp với các cơ quan đơn vị có liên quan tổ chức thực hiện.</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i/>
          <w:sz w:val="28"/>
          <w:szCs w:val="28"/>
        </w:rPr>
        <w:t>c) Thời gian thực hiện:</w:t>
      </w:r>
      <w:r w:rsidRPr="000E6275">
        <w:rPr>
          <w:rFonts w:ascii="Times New Roman" w:hAnsi="Times New Roman"/>
          <w:sz w:val="28"/>
          <w:szCs w:val="28"/>
        </w:rPr>
        <w:t xml:space="preserve"> Giai đoạn 2017 - 2020.</w:t>
      </w:r>
    </w:p>
    <w:p w:rsidR="00D37639" w:rsidRPr="000E6275" w:rsidRDefault="00D37639" w:rsidP="006C24DD">
      <w:pPr>
        <w:spacing w:before="40" w:after="40" w:line="360" w:lineRule="exact"/>
        <w:ind w:firstLine="720"/>
        <w:rPr>
          <w:rFonts w:ascii="Times New Roman" w:hAnsi="Times New Roman"/>
          <w:sz w:val="28"/>
          <w:szCs w:val="28"/>
          <w:lang w:val="en-US"/>
        </w:rPr>
      </w:pPr>
      <w:r w:rsidRPr="000E6275">
        <w:rPr>
          <w:rFonts w:ascii="Times New Roman" w:hAnsi="Times New Roman"/>
          <w:i/>
          <w:sz w:val="28"/>
          <w:szCs w:val="28"/>
        </w:rPr>
        <w:t>d) Tổng kinh phí:</w:t>
      </w:r>
      <w:r w:rsidRPr="000E6275">
        <w:rPr>
          <w:rFonts w:ascii="Times New Roman" w:hAnsi="Times New Roman"/>
          <w:sz w:val="28"/>
          <w:szCs w:val="28"/>
        </w:rPr>
        <w:t xml:space="preserve"> 140 triệu đồng</w:t>
      </w:r>
      <w:r w:rsidR="00356CEA" w:rsidRPr="000E6275">
        <w:rPr>
          <w:rFonts w:ascii="Times New Roman" w:hAnsi="Times New Roman"/>
          <w:sz w:val="28"/>
          <w:szCs w:val="28"/>
          <w:lang w:val="en-US"/>
        </w:rPr>
        <w:t>.</w:t>
      </w:r>
    </w:p>
    <w:p w:rsidR="00D37639" w:rsidRPr="000E6275" w:rsidRDefault="00D37639" w:rsidP="006C24DD">
      <w:pPr>
        <w:spacing w:before="40" w:after="40" w:line="360" w:lineRule="exact"/>
        <w:ind w:firstLine="720"/>
        <w:jc w:val="both"/>
        <w:rPr>
          <w:rFonts w:ascii="Times New Roman" w:hAnsi="Times New Roman"/>
          <w:b/>
          <w:sz w:val="28"/>
          <w:szCs w:val="28"/>
        </w:rPr>
      </w:pPr>
      <w:r w:rsidRPr="000E6275">
        <w:rPr>
          <w:rFonts w:ascii="Times New Roman" w:hAnsi="Times New Roman"/>
          <w:b/>
          <w:sz w:val="28"/>
          <w:szCs w:val="28"/>
        </w:rPr>
        <w:t>8. Nâng cao hiệu lực thực thi pháp luật về cấm các hình thức lựa chọn giới tính thai nhi</w:t>
      </w:r>
    </w:p>
    <w:p w:rsidR="00D37639" w:rsidRPr="000A6E4D" w:rsidRDefault="00D37639" w:rsidP="006C24DD">
      <w:pPr>
        <w:spacing w:before="40" w:after="40" w:line="360" w:lineRule="exact"/>
        <w:ind w:firstLine="720"/>
        <w:rPr>
          <w:rFonts w:ascii="Times New Roman" w:hAnsi="Times New Roman"/>
          <w:i/>
          <w:sz w:val="28"/>
          <w:szCs w:val="28"/>
          <w:lang w:val="en-US"/>
        </w:rPr>
      </w:pPr>
      <w:r w:rsidRPr="000E6275">
        <w:rPr>
          <w:rFonts w:ascii="Times New Roman" w:hAnsi="Times New Roman"/>
          <w:i/>
          <w:sz w:val="28"/>
          <w:szCs w:val="28"/>
        </w:rPr>
        <w:t>a) Các hoạt động chủ yế</w:t>
      </w:r>
      <w:r w:rsidR="000A6E4D">
        <w:rPr>
          <w:rFonts w:ascii="Times New Roman" w:hAnsi="Times New Roman"/>
          <w:i/>
          <w:sz w:val="28"/>
          <w:szCs w:val="28"/>
        </w:rPr>
        <w:t>u</w:t>
      </w:r>
    </w:p>
    <w:p w:rsidR="00D37639" w:rsidRPr="000E6275" w:rsidRDefault="00D37639" w:rsidP="006C24DD">
      <w:pPr>
        <w:spacing w:before="40" w:after="40" w:line="360" w:lineRule="exact"/>
        <w:ind w:firstLine="720"/>
        <w:jc w:val="both"/>
        <w:rPr>
          <w:rFonts w:ascii="Times New Roman" w:hAnsi="Times New Roman"/>
          <w:sz w:val="28"/>
          <w:szCs w:val="28"/>
        </w:rPr>
      </w:pPr>
      <w:r w:rsidRPr="000E6275">
        <w:rPr>
          <w:rFonts w:ascii="Times New Roman" w:hAnsi="Times New Roman"/>
          <w:sz w:val="28"/>
          <w:szCs w:val="28"/>
        </w:rPr>
        <w:t>- Hỗ trợ các tổ chức xã hội nghề nghiệp đưa nội dung nghiêm cấm lựa chọn giới tính thai nhi trong các quy định, quy chế, điều lệ của tổ chức áp dụng cho các thành viên.</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Hướng dẫn phổ biến, giáo dục pháp luật, các quy chế, quy định, điều lệ của tổ chức về nghiêm cấm lựa chọn giới tính thai nhi cho nhân viên y tế, thành viên các tổ chức xã hội nghề nghiệp có liên quan.</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 Tổ chức cho các đơn vị, cá nhân cung cấp dịch vụ có liên quan cam kết không lựa chọn giới tính thai nhi và tham gia tuyên truyền về kiểm soát </w:t>
      </w:r>
      <w:r w:rsidR="006F6D97" w:rsidRPr="006C24DD">
        <w:rPr>
          <w:rFonts w:ascii="Times New Roman" w:hAnsi="Times New Roman"/>
          <w:sz w:val="28"/>
          <w:szCs w:val="28"/>
        </w:rPr>
        <w:t>mất cân bằng giới tính khi sinh</w:t>
      </w:r>
      <w:r w:rsidRPr="006C24DD">
        <w:rPr>
          <w:rFonts w:ascii="Times New Roman" w:hAnsi="Times New Roman"/>
          <w:sz w:val="28"/>
          <w:szCs w:val="28"/>
        </w:rPr>
        <w:t>.</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 Tổ chức đào tạo, tập huấn cho công chức thanh tra chuyên ngành </w:t>
      </w:r>
      <w:r w:rsidR="006F6D97" w:rsidRPr="006C24DD">
        <w:rPr>
          <w:rFonts w:ascii="Times New Roman" w:hAnsi="Times New Roman"/>
          <w:sz w:val="28"/>
          <w:szCs w:val="28"/>
        </w:rPr>
        <w:t>dân số - kế hoạch hóa gia đình</w:t>
      </w:r>
      <w:r w:rsidRPr="006C24DD">
        <w:rPr>
          <w:rFonts w:ascii="Times New Roman" w:hAnsi="Times New Roman"/>
          <w:sz w:val="28"/>
          <w:szCs w:val="28"/>
        </w:rPr>
        <w:t>, thanh tra viên y tế…</w:t>
      </w:r>
    </w:p>
    <w:p w:rsidR="00D37639" w:rsidRPr="000A6E4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 Giám sát, đánh giá việc thực hiện pháp luật và qui chế, quy định, điều lệ của tổ chức về nghiêm cấm lựa </w:t>
      </w:r>
      <w:r w:rsidRPr="000A6E4D">
        <w:rPr>
          <w:rFonts w:ascii="Times New Roman" w:hAnsi="Times New Roman"/>
          <w:sz w:val="28"/>
          <w:szCs w:val="28"/>
        </w:rPr>
        <w:t>chọn giới tính thai nhi.</w:t>
      </w:r>
    </w:p>
    <w:p w:rsidR="00D37639" w:rsidRPr="000A6E4D" w:rsidRDefault="00D37639" w:rsidP="006C24DD">
      <w:pPr>
        <w:spacing w:before="40" w:after="40" w:line="360" w:lineRule="exact"/>
        <w:ind w:firstLine="720"/>
        <w:jc w:val="both"/>
        <w:rPr>
          <w:rFonts w:ascii="Times New Roman" w:hAnsi="Times New Roman"/>
          <w:sz w:val="28"/>
          <w:szCs w:val="28"/>
        </w:rPr>
      </w:pPr>
      <w:r w:rsidRPr="000A6E4D">
        <w:rPr>
          <w:rFonts w:ascii="Times New Roman" w:hAnsi="Times New Roman"/>
          <w:sz w:val="28"/>
          <w:szCs w:val="28"/>
        </w:rPr>
        <w:t xml:space="preserve">- Tổ chức khen thưởng cá nhân, tập thể thực hiện tốt chính sách </w:t>
      </w:r>
      <w:r w:rsidR="006F6D97" w:rsidRPr="000A6E4D">
        <w:rPr>
          <w:rFonts w:ascii="Times New Roman" w:hAnsi="Times New Roman"/>
          <w:sz w:val="28"/>
          <w:szCs w:val="28"/>
        </w:rPr>
        <w:t>dân số - kế hoạch hóa gia đình</w:t>
      </w:r>
      <w:r w:rsidRPr="000A6E4D">
        <w:rPr>
          <w:rFonts w:ascii="Times New Roman" w:hAnsi="Times New Roman"/>
          <w:sz w:val="28"/>
          <w:szCs w:val="28"/>
        </w:rPr>
        <w:t>, các điển hình chấp hành tốt quy định pháp luật trong việc nghiêm cấm lựa chọn giới tính thai nhi (không siêu âm vì mục đích xác định giới tính, không hướng dẫn các phương pháp để tạo giới tính...).</w:t>
      </w:r>
    </w:p>
    <w:p w:rsidR="00D37639" w:rsidRPr="000A6E4D" w:rsidRDefault="00D37639" w:rsidP="006C24DD">
      <w:pPr>
        <w:spacing w:before="40" w:after="40" w:line="360" w:lineRule="exact"/>
        <w:ind w:firstLine="720"/>
        <w:jc w:val="both"/>
        <w:rPr>
          <w:rFonts w:ascii="Times New Roman" w:hAnsi="Times New Roman"/>
          <w:sz w:val="28"/>
          <w:szCs w:val="28"/>
        </w:rPr>
      </w:pPr>
      <w:r w:rsidRPr="000A6E4D">
        <w:rPr>
          <w:rFonts w:ascii="Times New Roman" w:hAnsi="Times New Roman"/>
          <w:i/>
          <w:sz w:val="28"/>
          <w:szCs w:val="28"/>
        </w:rPr>
        <w:t>b) Phương thức thực hiện:</w:t>
      </w:r>
      <w:r w:rsidRPr="000A6E4D">
        <w:rPr>
          <w:rFonts w:ascii="Times New Roman" w:hAnsi="Times New Roman"/>
          <w:sz w:val="28"/>
          <w:szCs w:val="28"/>
        </w:rPr>
        <w:t xml:space="preserve"> Sở Y tế chủ trì, phối hợp với các cơ quan, đơn vị liên quan tổ chức thực hiện.</w:t>
      </w:r>
    </w:p>
    <w:p w:rsidR="00D37639" w:rsidRPr="000A6E4D" w:rsidRDefault="00D37639" w:rsidP="006C24DD">
      <w:pPr>
        <w:spacing w:before="40" w:after="40" w:line="360" w:lineRule="exact"/>
        <w:ind w:firstLine="720"/>
        <w:jc w:val="both"/>
        <w:rPr>
          <w:rFonts w:ascii="Times New Roman" w:hAnsi="Times New Roman"/>
          <w:sz w:val="28"/>
          <w:szCs w:val="28"/>
        </w:rPr>
      </w:pPr>
      <w:r w:rsidRPr="000A6E4D">
        <w:rPr>
          <w:rFonts w:ascii="Times New Roman" w:hAnsi="Times New Roman"/>
          <w:i/>
          <w:sz w:val="28"/>
          <w:szCs w:val="28"/>
        </w:rPr>
        <w:t>c) Thời gian thực hiện:</w:t>
      </w:r>
      <w:r w:rsidRPr="000A6E4D">
        <w:rPr>
          <w:rFonts w:ascii="Times New Roman" w:hAnsi="Times New Roman"/>
          <w:sz w:val="28"/>
          <w:szCs w:val="28"/>
        </w:rPr>
        <w:t xml:space="preserve"> Giai đoạn 2017 - 2020.</w:t>
      </w:r>
    </w:p>
    <w:p w:rsidR="00D37639" w:rsidRPr="000A6E4D" w:rsidRDefault="00D37639" w:rsidP="006C24DD">
      <w:pPr>
        <w:spacing w:before="40" w:after="40" w:line="360" w:lineRule="exact"/>
        <w:ind w:firstLine="720"/>
        <w:jc w:val="both"/>
        <w:rPr>
          <w:rFonts w:ascii="Times New Roman" w:hAnsi="Times New Roman"/>
          <w:sz w:val="28"/>
          <w:szCs w:val="28"/>
          <w:lang w:val="en-US"/>
        </w:rPr>
      </w:pPr>
      <w:r w:rsidRPr="000A6E4D">
        <w:rPr>
          <w:rFonts w:ascii="Times New Roman" w:hAnsi="Times New Roman"/>
          <w:i/>
          <w:sz w:val="28"/>
          <w:szCs w:val="28"/>
        </w:rPr>
        <w:t xml:space="preserve">d) Tổng kinh phí: </w:t>
      </w:r>
      <w:r w:rsidRPr="000A6E4D">
        <w:rPr>
          <w:rFonts w:ascii="Times New Roman" w:hAnsi="Times New Roman"/>
          <w:sz w:val="28"/>
          <w:szCs w:val="28"/>
        </w:rPr>
        <w:t>210 triệu đồng</w:t>
      </w:r>
      <w:r w:rsidR="00356CEA" w:rsidRPr="000A6E4D">
        <w:rPr>
          <w:rFonts w:ascii="Times New Roman" w:hAnsi="Times New Roman"/>
          <w:sz w:val="28"/>
          <w:szCs w:val="28"/>
          <w:lang w:val="en-US"/>
        </w:rPr>
        <w:t>.</w:t>
      </w:r>
    </w:p>
    <w:p w:rsidR="00D37639" w:rsidRPr="000A6E4D" w:rsidRDefault="00D37639" w:rsidP="006C24DD">
      <w:pPr>
        <w:spacing w:before="40" w:after="40" w:line="360" w:lineRule="exact"/>
        <w:ind w:firstLine="720"/>
        <w:jc w:val="both"/>
        <w:rPr>
          <w:rFonts w:ascii="Times New Roman" w:hAnsi="Times New Roman"/>
          <w:sz w:val="28"/>
          <w:szCs w:val="28"/>
        </w:rPr>
      </w:pPr>
      <w:r w:rsidRPr="000A6E4D">
        <w:rPr>
          <w:rFonts w:ascii="Times New Roman" w:hAnsi="Times New Roman"/>
          <w:b/>
          <w:bCs/>
          <w:sz w:val="28"/>
          <w:szCs w:val="28"/>
        </w:rPr>
        <w:t>9. Thanh tra, kiểm tra, giám sát và xử lý vi phạm về lựa chọn giới tính thai nhi</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Định kỳ kiểm tra, giám sát việc thực thi các quy định của pháp luật về nghiêm cấm việc cung cấp dịch vụ liên quan đến lựa chọn giới tính ở các cấp:</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Thực hiện thanh tra, kiểm tra định kỳ, giám sát đối với các cơ sở sản xuất các sản phẩm truyền thông; các cơ sở kinh doanh sách.</w:t>
      </w:r>
    </w:p>
    <w:p w:rsidR="00D37639" w:rsidRPr="000A6E4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lastRenderedPageBreak/>
        <w:t xml:space="preserve">+ Thanh tra, kiểm tra các cơ sở cung cấp dịch vụ siêu âm, phá thai và các dịch vụ khác có </w:t>
      </w:r>
      <w:r w:rsidRPr="000A6E4D">
        <w:rPr>
          <w:rFonts w:ascii="Times New Roman" w:hAnsi="Times New Roman"/>
          <w:sz w:val="28"/>
          <w:szCs w:val="28"/>
        </w:rPr>
        <w:t>liên quan đến lựa chọn giới tính thai nhi; xử lý nghiêm các tổ chức, cá nhân vi phạm.</w:t>
      </w:r>
    </w:p>
    <w:p w:rsidR="00D37639" w:rsidRPr="000A6E4D" w:rsidRDefault="00D37639" w:rsidP="006C24DD">
      <w:pPr>
        <w:spacing w:before="40" w:after="40" w:line="360" w:lineRule="exact"/>
        <w:ind w:firstLine="720"/>
        <w:jc w:val="both"/>
        <w:rPr>
          <w:rFonts w:ascii="Times New Roman" w:hAnsi="Times New Roman"/>
          <w:sz w:val="28"/>
          <w:szCs w:val="28"/>
        </w:rPr>
      </w:pPr>
      <w:r w:rsidRPr="000A6E4D">
        <w:rPr>
          <w:rFonts w:ascii="Times New Roman" w:hAnsi="Times New Roman"/>
          <w:sz w:val="28"/>
          <w:szCs w:val="28"/>
        </w:rPr>
        <w:t>- Thời gian thực hiện: Giai đoạn 2017 - 2020.</w:t>
      </w:r>
    </w:p>
    <w:p w:rsidR="00D37639" w:rsidRPr="000A6E4D" w:rsidRDefault="00D37639" w:rsidP="006C24DD">
      <w:pPr>
        <w:spacing w:before="40" w:after="40" w:line="360" w:lineRule="exact"/>
        <w:ind w:firstLine="720"/>
        <w:jc w:val="both"/>
        <w:rPr>
          <w:rFonts w:ascii="Times New Roman" w:hAnsi="Times New Roman"/>
          <w:sz w:val="28"/>
          <w:szCs w:val="28"/>
        </w:rPr>
      </w:pPr>
      <w:r w:rsidRPr="000A6E4D">
        <w:rPr>
          <w:rFonts w:ascii="Times New Roman" w:hAnsi="Times New Roman"/>
          <w:b/>
          <w:bCs/>
          <w:sz w:val="28"/>
          <w:szCs w:val="28"/>
        </w:rPr>
        <w:t>10. Đào tạo, tập huấn, quản lý, giám sát, tham dự hội nghị, hội thảo về kiểm soát mất cân bằng giới tính khi sinh</w:t>
      </w:r>
    </w:p>
    <w:p w:rsidR="00D37639" w:rsidRPr="006C24DD" w:rsidRDefault="00D37639" w:rsidP="006C24DD">
      <w:pPr>
        <w:spacing w:before="40" w:after="40" w:line="360" w:lineRule="exact"/>
        <w:ind w:firstLine="720"/>
        <w:jc w:val="both"/>
        <w:rPr>
          <w:rFonts w:ascii="Times New Roman" w:hAnsi="Times New Roman"/>
          <w:i/>
          <w:sz w:val="28"/>
          <w:szCs w:val="28"/>
          <w:lang w:val="en-US"/>
        </w:rPr>
      </w:pPr>
      <w:r w:rsidRPr="000A6E4D">
        <w:rPr>
          <w:rFonts w:ascii="Times New Roman" w:hAnsi="Times New Roman"/>
          <w:i/>
          <w:sz w:val="28"/>
          <w:szCs w:val="28"/>
        </w:rPr>
        <w:t>a) Các hoạt động chủ yế</w:t>
      </w:r>
      <w:r w:rsidR="00356CEA" w:rsidRPr="000A6E4D">
        <w:rPr>
          <w:rFonts w:ascii="Times New Roman" w:hAnsi="Times New Roman"/>
          <w:i/>
          <w:sz w:val="28"/>
          <w:szCs w:val="28"/>
        </w:rPr>
        <w:t>u</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 Đào tạo, tập huấn về nội dung, phương pháp, kỹ năng truyền thông về kiểm soát </w:t>
      </w:r>
      <w:r w:rsidR="006F6D97" w:rsidRPr="006C24DD">
        <w:rPr>
          <w:rFonts w:ascii="Times New Roman" w:hAnsi="Times New Roman"/>
          <w:sz w:val="28"/>
          <w:szCs w:val="28"/>
        </w:rPr>
        <w:t>mất cân bằng giới tính khi sinh</w:t>
      </w:r>
      <w:r w:rsidRPr="006C24DD">
        <w:rPr>
          <w:rFonts w:ascii="Times New Roman" w:hAnsi="Times New Roman"/>
          <w:sz w:val="28"/>
          <w:szCs w:val="28"/>
        </w:rPr>
        <w:t xml:space="preserve">. Đảm bảo 100% cán bộ truyền thông các cấp, cộng tác viên </w:t>
      </w:r>
      <w:r w:rsidR="006F6D97" w:rsidRPr="006C24DD">
        <w:rPr>
          <w:rFonts w:ascii="Times New Roman" w:hAnsi="Times New Roman"/>
          <w:sz w:val="28"/>
          <w:szCs w:val="28"/>
        </w:rPr>
        <w:t>dân số - kế hoạch hóa gia đình</w:t>
      </w:r>
      <w:r w:rsidRPr="006C24DD">
        <w:rPr>
          <w:rFonts w:ascii="Times New Roman" w:hAnsi="Times New Roman"/>
          <w:sz w:val="28"/>
          <w:szCs w:val="28"/>
        </w:rPr>
        <w:t xml:space="preserve"> và nhân viên y tế ấp - khu phố được tập huấn về phương pháp, kỹ năng truyền thông về kiểm soát </w:t>
      </w:r>
      <w:r w:rsidR="006F6D97" w:rsidRPr="006C24DD">
        <w:rPr>
          <w:rFonts w:ascii="Times New Roman" w:hAnsi="Times New Roman"/>
          <w:sz w:val="28"/>
          <w:szCs w:val="28"/>
        </w:rPr>
        <w:t>mất cân bằng giới tính khi sinh</w:t>
      </w:r>
      <w:r w:rsidRPr="006C24DD">
        <w:rPr>
          <w:rFonts w:ascii="Times New Roman" w:hAnsi="Times New Roman"/>
          <w:sz w:val="28"/>
          <w:szCs w:val="28"/>
        </w:rPr>
        <w:t>, lựa chọn giới tính thai nhi, giới và bình đẳng giới trong xã hội và đời sống gia đình.</w:t>
      </w:r>
    </w:p>
    <w:p w:rsidR="00D37639" w:rsidRPr="000A6E4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 Tập huấn bắt buộc về các quy định nghiêm cấm lựa chọn giới tính thai nhi; đảm bảo 100% nhân </w:t>
      </w:r>
      <w:r w:rsidRPr="000A6E4D">
        <w:rPr>
          <w:rFonts w:ascii="Times New Roman" w:hAnsi="Times New Roman"/>
          <w:sz w:val="28"/>
          <w:szCs w:val="28"/>
        </w:rPr>
        <w:t>viên y tế các cơ sở cung cấp dịch vụ liên quan đến lựa chọn giới tính thai nhi được tập huấn về các quy định, quy trình, quy phạm chuyên môn kỹ thuật liên quan đến việc nghiêm cấm lựa chọn giới tính thai nhi.</w:t>
      </w:r>
    </w:p>
    <w:p w:rsidR="00D37639" w:rsidRPr="000A6E4D" w:rsidRDefault="00D37639" w:rsidP="006C24DD">
      <w:pPr>
        <w:spacing w:before="40" w:after="40" w:line="360" w:lineRule="exact"/>
        <w:ind w:firstLine="720"/>
        <w:jc w:val="both"/>
        <w:rPr>
          <w:rFonts w:ascii="Times New Roman" w:hAnsi="Times New Roman"/>
          <w:sz w:val="28"/>
          <w:szCs w:val="28"/>
        </w:rPr>
      </w:pPr>
      <w:r w:rsidRPr="000A6E4D">
        <w:rPr>
          <w:rFonts w:ascii="Times New Roman" w:hAnsi="Times New Roman"/>
          <w:sz w:val="28"/>
          <w:szCs w:val="28"/>
        </w:rPr>
        <w:t xml:space="preserve">- Tham dự các buổi hội thảo, hội nghị, tập huấn về </w:t>
      </w:r>
      <w:r w:rsidR="006F6D97" w:rsidRPr="000A6E4D">
        <w:rPr>
          <w:rFonts w:ascii="Times New Roman" w:hAnsi="Times New Roman"/>
          <w:sz w:val="28"/>
          <w:szCs w:val="28"/>
        </w:rPr>
        <w:t>mất cân bằng giới tính khi sinh</w:t>
      </w:r>
      <w:r w:rsidRPr="000A6E4D">
        <w:rPr>
          <w:rFonts w:ascii="Times New Roman" w:hAnsi="Times New Roman"/>
          <w:sz w:val="28"/>
          <w:szCs w:val="28"/>
        </w:rPr>
        <w:t xml:space="preserve"> do các tổ chức, cơ quan, Tổng cục </w:t>
      </w:r>
      <w:r w:rsidR="006F6D97" w:rsidRPr="000A6E4D">
        <w:rPr>
          <w:rFonts w:ascii="Times New Roman" w:hAnsi="Times New Roman"/>
          <w:sz w:val="28"/>
          <w:szCs w:val="28"/>
        </w:rPr>
        <w:t>dân số - kế hoạch hóa gia đình</w:t>
      </w:r>
      <w:r w:rsidRPr="000A6E4D">
        <w:rPr>
          <w:rFonts w:ascii="Times New Roman" w:hAnsi="Times New Roman"/>
          <w:sz w:val="28"/>
          <w:szCs w:val="28"/>
        </w:rPr>
        <w:t xml:space="preserve"> tổ chức.</w:t>
      </w:r>
    </w:p>
    <w:p w:rsidR="00D37639" w:rsidRPr="000A6E4D" w:rsidRDefault="00D37639" w:rsidP="006C24DD">
      <w:pPr>
        <w:spacing w:before="40" w:after="40" w:line="360" w:lineRule="exact"/>
        <w:ind w:firstLine="720"/>
        <w:jc w:val="both"/>
        <w:rPr>
          <w:rFonts w:ascii="Times New Roman" w:hAnsi="Times New Roman"/>
          <w:sz w:val="28"/>
          <w:szCs w:val="28"/>
        </w:rPr>
      </w:pPr>
      <w:r w:rsidRPr="000A6E4D">
        <w:rPr>
          <w:rFonts w:ascii="Times New Roman" w:hAnsi="Times New Roman"/>
          <w:sz w:val="28"/>
          <w:szCs w:val="28"/>
        </w:rPr>
        <w:t>- Định kỳ giám sát, kiểm tra tiến độ, kết quả thực hiện các hoạt động của kế hoạch theo quý, năm. Tổ chức học tập kinh nghiệm nhằm thực hiện tốt Đề án.</w:t>
      </w:r>
    </w:p>
    <w:p w:rsidR="00D37639" w:rsidRPr="000A6E4D" w:rsidRDefault="00D37639" w:rsidP="006C24DD">
      <w:pPr>
        <w:spacing w:before="40" w:after="40" w:line="360" w:lineRule="exact"/>
        <w:ind w:firstLine="720"/>
        <w:jc w:val="both"/>
        <w:rPr>
          <w:rFonts w:ascii="Times New Roman" w:hAnsi="Times New Roman"/>
          <w:sz w:val="28"/>
          <w:szCs w:val="28"/>
        </w:rPr>
      </w:pPr>
      <w:r w:rsidRPr="000A6E4D">
        <w:rPr>
          <w:rFonts w:ascii="Times New Roman" w:hAnsi="Times New Roman"/>
          <w:i/>
          <w:sz w:val="28"/>
          <w:szCs w:val="28"/>
        </w:rPr>
        <w:t>b) Phương thức thực hiện:</w:t>
      </w:r>
      <w:r w:rsidRPr="000A6E4D">
        <w:rPr>
          <w:rFonts w:ascii="Times New Roman" w:hAnsi="Times New Roman"/>
          <w:sz w:val="28"/>
          <w:szCs w:val="28"/>
        </w:rPr>
        <w:t xml:space="preserve"> Sở Y tế, Ban quản lý đề án các cấp chủ trì, phối hợp với các cơ quan, đơn vị liên quan tổ chức thực hiện hoặc cử thành viên ban quản lý tham dự.</w:t>
      </w:r>
    </w:p>
    <w:p w:rsidR="00D37639" w:rsidRPr="000A6E4D" w:rsidRDefault="00D37639" w:rsidP="006C24DD">
      <w:pPr>
        <w:spacing w:before="40" w:after="40" w:line="360" w:lineRule="exact"/>
        <w:ind w:firstLine="720"/>
        <w:jc w:val="both"/>
        <w:rPr>
          <w:rFonts w:ascii="Times New Roman" w:hAnsi="Times New Roman"/>
          <w:sz w:val="28"/>
          <w:szCs w:val="28"/>
        </w:rPr>
      </w:pPr>
      <w:r w:rsidRPr="000A6E4D">
        <w:rPr>
          <w:rFonts w:ascii="Times New Roman" w:hAnsi="Times New Roman"/>
          <w:i/>
          <w:sz w:val="28"/>
          <w:szCs w:val="28"/>
        </w:rPr>
        <w:t>c) Thời gian thực hiện:</w:t>
      </w:r>
      <w:r w:rsidRPr="000A6E4D">
        <w:rPr>
          <w:rFonts w:ascii="Times New Roman" w:hAnsi="Times New Roman"/>
          <w:sz w:val="28"/>
          <w:szCs w:val="28"/>
        </w:rPr>
        <w:t xml:space="preserve"> Giai đoạn 2017 - 2020.</w:t>
      </w:r>
    </w:p>
    <w:p w:rsidR="00D37639" w:rsidRPr="000A6E4D" w:rsidRDefault="00D37639" w:rsidP="006C24DD">
      <w:pPr>
        <w:spacing w:before="40" w:after="40" w:line="360" w:lineRule="exact"/>
        <w:ind w:firstLine="720"/>
        <w:jc w:val="both"/>
        <w:rPr>
          <w:rFonts w:ascii="Times New Roman" w:hAnsi="Times New Roman"/>
          <w:sz w:val="28"/>
          <w:szCs w:val="28"/>
        </w:rPr>
      </w:pPr>
      <w:r w:rsidRPr="000A6E4D">
        <w:rPr>
          <w:rFonts w:ascii="Times New Roman" w:hAnsi="Times New Roman"/>
          <w:i/>
          <w:sz w:val="28"/>
          <w:szCs w:val="28"/>
        </w:rPr>
        <w:t>d) Tổng kinh phí:</w:t>
      </w:r>
      <w:r w:rsidRPr="000A6E4D">
        <w:rPr>
          <w:rFonts w:ascii="Times New Roman" w:hAnsi="Times New Roman"/>
          <w:sz w:val="28"/>
          <w:szCs w:val="28"/>
        </w:rPr>
        <w:t xml:space="preserve"> 288 triệu đồng</w:t>
      </w:r>
    </w:p>
    <w:p w:rsidR="00D37639" w:rsidRPr="000A6E4D" w:rsidRDefault="00D37639" w:rsidP="006C24DD">
      <w:pPr>
        <w:spacing w:before="40" w:after="40" w:line="360" w:lineRule="exact"/>
        <w:ind w:firstLine="720"/>
        <w:jc w:val="both"/>
        <w:rPr>
          <w:rFonts w:ascii="Times New Roman" w:hAnsi="Times New Roman"/>
          <w:b/>
          <w:sz w:val="28"/>
          <w:szCs w:val="28"/>
        </w:rPr>
      </w:pPr>
      <w:r w:rsidRPr="000A6E4D">
        <w:rPr>
          <w:rFonts w:ascii="Times New Roman" w:hAnsi="Times New Roman"/>
          <w:b/>
          <w:sz w:val="28"/>
          <w:szCs w:val="28"/>
        </w:rPr>
        <w:t>11. Các hoạt động khác</w:t>
      </w:r>
    </w:p>
    <w:p w:rsidR="00356CEA" w:rsidRPr="000A6E4D" w:rsidRDefault="00D37639" w:rsidP="006C24DD">
      <w:pPr>
        <w:numPr>
          <w:ilvl w:val="0"/>
          <w:numId w:val="3"/>
        </w:numPr>
        <w:tabs>
          <w:tab w:val="left" w:pos="1080"/>
        </w:tabs>
        <w:spacing w:before="40" w:after="40" w:line="360" w:lineRule="exact"/>
        <w:ind w:left="0" w:firstLine="720"/>
        <w:jc w:val="both"/>
        <w:rPr>
          <w:rFonts w:ascii="Times New Roman" w:hAnsi="Times New Roman"/>
          <w:spacing w:val="-4"/>
          <w:sz w:val="28"/>
          <w:szCs w:val="28"/>
        </w:rPr>
      </w:pPr>
      <w:r w:rsidRPr="000A6E4D">
        <w:rPr>
          <w:rFonts w:ascii="Times New Roman" w:hAnsi="Times New Roman"/>
          <w:i/>
          <w:spacing w:val="-4"/>
          <w:sz w:val="28"/>
          <w:szCs w:val="28"/>
        </w:rPr>
        <w:t>Các hoạt động:</w:t>
      </w:r>
      <w:r w:rsidRPr="000A6E4D">
        <w:rPr>
          <w:rFonts w:ascii="Times New Roman" w:hAnsi="Times New Roman"/>
          <w:spacing w:val="-4"/>
          <w:sz w:val="28"/>
          <w:szCs w:val="28"/>
        </w:rPr>
        <w:t xml:space="preserve"> Căn cứ vào văn bản chỉ đạo của Trung ương từng năm, Ban quản lý đề án sẽ tiến hành các hoạt động đảm bảo tiến độ, hiệu quả và đáp ứng được các nội dung chỉ đạo từ Trung ương, để đề án đạt chất lượng và mục tiêu đề ra</w:t>
      </w:r>
      <w:r w:rsidR="006C24DD" w:rsidRPr="000A6E4D">
        <w:rPr>
          <w:rFonts w:ascii="Times New Roman" w:hAnsi="Times New Roman"/>
          <w:spacing w:val="-4"/>
          <w:sz w:val="28"/>
          <w:szCs w:val="28"/>
          <w:lang w:val="en-US"/>
        </w:rPr>
        <w:t>.</w:t>
      </w:r>
    </w:p>
    <w:p w:rsidR="00356CEA" w:rsidRPr="000A6E4D" w:rsidRDefault="00D37639" w:rsidP="006C24DD">
      <w:pPr>
        <w:numPr>
          <w:ilvl w:val="0"/>
          <w:numId w:val="3"/>
        </w:numPr>
        <w:tabs>
          <w:tab w:val="left" w:pos="1080"/>
        </w:tabs>
        <w:spacing w:before="40" w:after="40" w:line="360" w:lineRule="exact"/>
        <w:ind w:left="0" w:firstLine="720"/>
        <w:jc w:val="both"/>
        <w:rPr>
          <w:rFonts w:ascii="Times New Roman" w:hAnsi="Times New Roman"/>
          <w:sz w:val="28"/>
          <w:szCs w:val="28"/>
        </w:rPr>
      </w:pPr>
      <w:r w:rsidRPr="000A6E4D">
        <w:rPr>
          <w:rFonts w:ascii="Times New Roman" w:hAnsi="Times New Roman"/>
          <w:i/>
          <w:sz w:val="28"/>
          <w:szCs w:val="28"/>
        </w:rPr>
        <w:t>Thời gian thực hiện:</w:t>
      </w:r>
      <w:r w:rsidRPr="000A6E4D">
        <w:rPr>
          <w:rFonts w:ascii="Times New Roman" w:hAnsi="Times New Roman"/>
          <w:sz w:val="28"/>
          <w:szCs w:val="28"/>
        </w:rPr>
        <w:t xml:space="preserve"> giai đoạn 2017 </w:t>
      </w:r>
      <w:r w:rsidR="00356CEA" w:rsidRPr="000A6E4D">
        <w:rPr>
          <w:rFonts w:ascii="Times New Roman" w:hAnsi="Times New Roman"/>
          <w:sz w:val="28"/>
          <w:szCs w:val="28"/>
          <w:lang w:val="en-US"/>
        </w:rPr>
        <w:t>-</w:t>
      </w:r>
      <w:r w:rsidRPr="000A6E4D">
        <w:rPr>
          <w:rFonts w:ascii="Times New Roman" w:hAnsi="Times New Roman"/>
          <w:sz w:val="28"/>
          <w:szCs w:val="28"/>
        </w:rPr>
        <w:t xml:space="preserve"> 2020</w:t>
      </w:r>
    </w:p>
    <w:p w:rsidR="00D37639" w:rsidRPr="000A6E4D" w:rsidRDefault="00D37639" w:rsidP="006C24DD">
      <w:pPr>
        <w:numPr>
          <w:ilvl w:val="0"/>
          <w:numId w:val="3"/>
        </w:numPr>
        <w:tabs>
          <w:tab w:val="left" w:pos="1080"/>
        </w:tabs>
        <w:spacing w:before="40" w:after="40" w:line="360" w:lineRule="exact"/>
        <w:ind w:left="0" w:firstLine="720"/>
        <w:jc w:val="both"/>
        <w:rPr>
          <w:rFonts w:ascii="Times New Roman" w:hAnsi="Times New Roman"/>
          <w:sz w:val="28"/>
          <w:szCs w:val="28"/>
        </w:rPr>
      </w:pPr>
      <w:r w:rsidRPr="000A6E4D">
        <w:rPr>
          <w:rFonts w:ascii="Times New Roman" w:hAnsi="Times New Roman"/>
          <w:i/>
          <w:sz w:val="28"/>
          <w:szCs w:val="28"/>
        </w:rPr>
        <w:t>Tổng kinh phí:</w:t>
      </w:r>
      <w:r w:rsidRPr="000A6E4D">
        <w:rPr>
          <w:rFonts w:ascii="Times New Roman" w:hAnsi="Times New Roman"/>
          <w:sz w:val="28"/>
          <w:szCs w:val="28"/>
        </w:rPr>
        <w:t xml:space="preserve"> 60 triệu đồng</w:t>
      </w:r>
    </w:p>
    <w:p w:rsidR="00D37639" w:rsidRPr="000A6E4D" w:rsidRDefault="00632EFF" w:rsidP="006C24DD">
      <w:pPr>
        <w:spacing w:before="40" w:after="40" w:line="360" w:lineRule="exact"/>
        <w:ind w:firstLine="720"/>
        <w:jc w:val="both"/>
        <w:rPr>
          <w:rFonts w:ascii="Times New Roman" w:hAnsi="Times New Roman"/>
          <w:b/>
          <w:sz w:val="28"/>
          <w:szCs w:val="28"/>
        </w:rPr>
      </w:pPr>
      <w:r>
        <w:rPr>
          <w:rFonts w:ascii="Times New Roman" w:hAnsi="Times New Roman"/>
          <w:b/>
          <w:sz w:val="28"/>
          <w:szCs w:val="28"/>
          <w:lang w:val="en-US"/>
        </w:rPr>
        <w:t>IV</w:t>
      </w:r>
      <w:r w:rsidR="00D37639" w:rsidRPr="000A6E4D">
        <w:rPr>
          <w:rFonts w:ascii="Times New Roman" w:hAnsi="Times New Roman"/>
          <w:b/>
          <w:sz w:val="28"/>
          <w:szCs w:val="28"/>
        </w:rPr>
        <w:t xml:space="preserve">. NHIỆM VỤ VÀ GIẢI PHÁP </w:t>
      </w:r>
      <w:bookmarkStart w:id="1" w:name="_Toc448129257"/>
    </w:p>
    <w:p w:rsidR="00D37639" w:rsidRPr="006C24DD" w:rsidRDefault="00D37639" w:rsidP="006C24DD">
      <w:pPr>
        <w:spacing w:before="40" w:after="40" w:line="360" w:lineRule="exact"/>
        <w:ind w:firstLine="720"/>
        <w:jc w:val="both"/>
        <w:rPr>
          <w:rFonts w:ascii="Times New Roman" w:hAnsi="Times New Roman"/>
          <w:b/>
          <w:i/>
          <w:sz w:val="28"/>
          <w:szCs w:val="28"/>
        </w:rPr>
      </w:pPr>
      <w:r w:rsidRPr="006C24DD">
        <w:rPr>
          <w:rFonts w:ascii="Times New Roman" w:hAnsi="Times New Roman"/>
          <w:b/>
          <w:sz w:val="28"/>
          <w:szCs w:val="28"/>
        </w:rPr>
        <w:t>1. Truyền thông nâng cao nhận thức và thay đổi hành vi đối với công tác kiểm soát mất bằng giới tính khi sinh</w:t>
      </w:r>
      <w:bookmarkEnd w:id="1"/>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b/>
          <w:i/>
          <w:sz w:val="28"/>
          <w:szCs w:val="28"/>
        </w:rPr>
        <w:t>Nhiệm vụ 1</w:t>
      </w:r>
      <w:r w:rsidRPr="006C24DD">
        <w:rPr>
          <w:rFonts w:ascii="Times New Roman" w:hAnsi="Times New Roman"/>
          <w:sz w:val="28"/>
          <w:szCs w:val="28"/>
        </w:rPr>
        <w:t xml:space="preserve">. Nâng cao hiệu quả các hoạt động vận động về can thiệp giảm thiểu </w:t>
      </w:r>
      <w:r w:rsidR="006F6D97" w:rsidRPr="006C24DD">
        <w:rPr>
          <w:rFonts w:ascii="Times New Roman" w:hAnsi="Times New Roman"/>
          <w:sz w:val="28"/>
          <w:szCs w:val="28"/>
        </w:rPr>
        <w:t>mất cân bằng giới tính khi sinh</w:t>
      </w:r>
      <w:r w:rsidRPr="006C24DD">
        <w:rPr>
          <w:rFonts w:ascii="Times New Roman" w:hAnsi="Times New Roman"/>
          <w:sz w:val="28"/>
          <w:szCs w:val="28"/>
        </w:rPr>
        <w:t xml:space="preserve"> </w:t>
      </w:r>
    </w:p>
    <w:p w:rsidR="00D37639" w:rsidRPr="006C24DD" w:rsidRDefault="00D37639" w:rsidP="006C24DD">
      <w:pPr>
        <w:spacing w:before="40" w:after="40" w:line="360" w:lineRule="exact"/>
        <w:ind w:firstLine="720"/>
        <w:jc w:val="both"/>
        <w:rPr>
          <w:rFonts w:ascii="Times New Roman" w:hAnsi="Times New Roman"/>
          <w:sz w:val="28"/>
          <w:szCs w:val="28"/>
        </w:rPr>
      </w:pPr>
      <w:r w:rsidRPr="006C24DD">
        <w:rPr>
          <w:rFonts w:ascii="Times New Roman" w:hAnsi="Times New Roman"/>
          <w:b/>
          <w:i/>
          <w:sz w:val="28"/>
          <w:szCs w:val="28"/>
        </w:rPr>
        <w:t>Nhiệm vụ 2.</w:t>
      </w:r>
      <w:r w:rsidRPr="006C24DD">
        <w:rPr>
          <w:rFonts w:ascii="Times New Roman" w:hAnsi="Times New Roman"/>
          <w:i/>
          <w:sz w:val="28"/>
          <w:szCs w:val="28"/>
        </w:rPr>
        <w:t xml:space="preserve"> </w:t>
      </w:r>
      <w:r w:rsidRPr="006C24DD">
        <w:rPr>
          <w:rFonts w:ascii="Times New Roman" w:hAnsi="Times New Roman"/>
          <w:sz w:val="28"/>
          <w:szCs w:val="28"/>
        </w:rPr>
        <w:t>Nâng cao hiệu quả truyền thông, giáo dục các đối tượng có liên quan trực tiếp đến việc lựa chọn giới tính thai nhi</w:t>
      </w:r>
    </w:p>
    <w:p w:rsidR="00D37639" w:rsidRPr="006C24DD" w:rsidRDefault="00D37639" w:rsidP="003B184A">
      <w:pPr>
        <w:spacing w:before="40" w:after="40" w:line="360" w:lineRule="exact"/>
        <w:ind w:firstLine="720"/>
        <w:jc w:val="both"/>
        <w:rPr>
          <w:rFonts w:ascii="Times New Roman" w:hAnsi="Times New Roman"/>
          <w:sz w:val="28"/>
          <w:szCs w:val="28"/>
        </w:rPr>
      </w:pPr>
      <w:r w:rsidRPr="006C24DD">
        <w:rPr>
          <w:rFonts w:ascii="Times New Roman" w:hAnsi="Times New Roman"/>
          <w:b/>
          <w:i/>
          <w:sz w:val="28"/>
          <w:szCs w:val="28"/>
        </w:rPr>
        <w:lastRenderedPageBreak/>
        <w:t>Nhiệm vụ 3</w:t>
      </w:r>
      <w:r w:rsidRPr="006C24DD">
        <w:rPr>
          <w:rFonts w:ascii="Times New Roman" w:hAnsi="Times New Roman"/>
          <w:sz w:val="28"/>
          <w:szCs w:val="28"/>
        </w:rPr>
        <w:t xml:space="preserve">. Tăng cường truyền thông qua nhiều kinh thông tin đại chúng về </w:t>
      </w:r>
      <w:r w:rsidR="006F6D97" w:rsidRPr="006C24DD">
        <w:rPr>
          <w:rFonts w:ascii="Times New Roman" w:hAnsi="Times New Roman"/>
          <w:sz w:val="28"/>
          <w:szCs w:val="28"/>
        </w:rPr>
        <w:t>mất cân bằng giới tính khi sinh</w:t>
      </w:r>
      <w:r w:rsidRPr="006C24DD">
        <w:rPr>
          <w:rFonts w:ascii="Times New Roman" w:hAnsi="Times New Roman"/>
          <w:sz w:val="28"/>
          <w:szCs w:val="28"/>
        </w:rPr>
        <w:t>, bình đẳng giới; giới thiệu, phổ biến các tài liệu đến các nhóm đối tượng của Đề án.</w:t>
      </w:r>
    </w:p>
    <w:p w:rsidR="00D37639" w:rsidRPr="006C24DD" w:rsidRDefault="00D37639" w:rsidP="003B184A">
      <w:pPr>
        <w:spacing w:before="40" w:after="40" w:line="360" w:lineRule="exact"/>
        <w:ind w:firstLine="720"/>
        <w:jc w:val="both"/>
        <w:rPr>
          <w:rFonts w:ascii="Times New Roman" w:hAnsi="Times New Roman"/>
          <w:spacing w:val="-2"/>
          <w:sz w:val="28"/>
          <w:szCs w:val="28"/>
        </w:rPr>
      </w:pPr>
      <w:r w:rsidRPr="006C24DD">
        <w:rPr>
          <w:rFonts w:ascii="Times New Roman" w:hAnsi="Times New Roman"/>
          <w:b/>
          <w:i/>
          <w:sz w:val="28"/>
          <w:szCs w:val="28"/>
        </w:rPr>
        <w:t>Nhiệm vụ 4</w:t>
      </w:r>
      <w:r w:rsidRPr="006C24DD">
        <w:rPr>
          <w:rFonts w:ascii="Times New Roman" w:hAnsi="Times New Roman"/>
          <w:i/>
          <w:sz w:val="28"/>
          <w:szCs w:val="28"/>
        </w:rPr>
        <w:t xml:space="preserve">. </w:t>
      </w:r>
      <w:r w:rsidRPr="006C24DD">
        <w:rPr>
          <w:rFonts w:ascii="Times New Roman" w:hAnsi="Times New Roman"/>
          <w:sz w:val="28"/>
          <w:szCs w:val="28"/>
        </w:rPr>
        <w:t xml:space="preserve">Tổ chức các hội nghị, hội thảo, chuyên đề, các chiến dịch, sự kiện truyền thông về </w:t>
      </w:r>
      <w:r w:rsidR="006F6D97" w:rsidRPr="006C24DD">
        <w:rPr>
          <w:rFonts w:ascii="Times New Roman" w:hAnsi="Times New Roman"/>
          <w:sz w:val="28"/>
          <w:szCs w:val="28"/>
        </w:rPr>
        <w:t>mất cân bằng giới tính khi sinh</w:t>
      </w:r>
      <w:r w:rsidRPr="006C24DD">
        <w:rPr>
          <w:rFonts w:ascii="Times New Roman" w:hAnsi="Times New Roman"/>
          <w:sz w:val="28"/>
          <w:szCs w:val="28"/>
        </w:rPr>
        <w:t>.</w:t>
      </w:r>
    </w:p>
    <w:p w:rsidR="00D37639" w:rsidRPr="006C24DD" w:rsidRDefault="00D37639" w:rsidP="003B184A">
      <w:pPr>
        <w:pStyle w:val="Heading2"/>
        <w:spacing w:before="40" w:after="40" w:line="360" w:lineRule="exact"/>
        <w:ind w:firstLine="720"/>
        <w:rPr>
          <w:rFonts w:ascii="Times New Roman" w:hAnsi="Times New Roman"/>
          <w:szCs w:val="28"/>
          <w:lang w:val="vi-VN"/>
        </w:rPr>
      </w:pPr>
      <w:bookmarkStart w:id="2" w:name="_Toc448129258"/>
      <w:r w:rsidRPr="006C24DD">
        <w:rPr>
          <w:rFonts w:ascii="Times New Roman" w:hAnsi="Times New Roman"/>
          <w:szCs w:val="28"/>
          <w:lang w:val="vi-VN"/>
        </w:rPr>
        <w:t>2. Các chính sách khuyến khích, hỗ trợ</w:t>
      </w:r>
      <w:bookmarkEnd w:id="2"/>
      <w:r w:rsidRPr="006C24DD">
        <w:rPr>
          <w:rFonts w:ascii="Times New Roman" w:hAnsi="Times New Roman"/>
          <w:szCs w:val="28"/>
          <w:lang w:val="vi-VN"/>
        </w:rPr>
        <w:t xml:space="preserve"> </w:t>
      </w:r>
    </w:p>
    <w:p w:rsidR="00D37639" w:rsidRPr="006C24DD" w:rsidRDefault="00D37639" w:rsidP="003B184A">
      <w:pPr>
        <w:tabs>
          <w:tab w:val="left" w:pos="561"/>
        </w:tabs>
        <w:spacing w:before="40" w:after="40" w:line="360" w:lineRule="exact"/>
        <w:ind w:firstLine="720"/>
        <w:jc w:val="both"/>
        <w:rPr>
          <w:rFonts w:ascii="Times New Roman" w:hAnsi="Times New Roman"/>
          <w:sz w:val="28"/>
          <w:szCs w:val="28"/>
        </w:rPr>
      </w:pPr>
      <w:r w:rsidRPr="006C24DD">
        <w:rPr>
          <w:rFonts w:ascii="Times New Roman" w:hAnsi="Times New Roman"/>
          <w:b/>
          <w:i/>
          <w:sz w:val="28"/>
          <w:szCs w:val="28"/>
        </w:rPr>
        <w:t>Nhiệm vụ 5</w:t>
      </w:r>
      <w:r w:rsidRPr="006C24DD">
        <w:rPr>
          <w:rFonts w:ascii="Times New Roman" w:hAnsi="Times New Roman"/>
          <w:sz w:val="28"/>
          <w:szCs w:val="28"/>
        </w:rPr>
        <w:t xml:space="preserve">. Xây dựng, thử nghiệm và thực hiện các chính sách nhằm hỗ trợ, nâng cao vai trò, vị thế của phụ nữ và trẻ em gái trong gia đình, cộng đồng và xã hội góp phần giảm thiểu tình trạng </w:t>
      </w:r>
      <w:r w:rsidR="006F6D97" w:rsidRPr="006C24DD">
        <w:rPr>
          <w:rFonts w:ascii="Times New Roman" w:hAnsi="Times New Roman"/>
          <w:sz w:val="28"/>
          <w:szCs w:val="28"/>
        </w:rPr>
        <w:t>mất cân bằng giới tính khi sinh</w:t>
      </w:r>
      <w:r w:rsidRPr="006C24DD">
        <w:rPr>
          <w:rFonts w:ascii="Times New Roman" w:hAnsi="Times New Roman"/>
          <w:sz w:val="28"/>
          <w:szCs w:val="28"/>
        </w:rPr>
        <w:t xml:space="preserve">. </w:t>
      </w:r>
    </w:p>
    <w:p w:rsidR="00D37639" w:rsidRPr="006C24DD" w:rsidRDefault="00D37639" w:rsidP="003B184A">
      <w:pPr>
        <w:pStyle w:val="Heading2"/>
        <w:spacing w:before="40" w:after="40" w:line="360" w:lineRule="exact"/>
        <w:ind w:right="-40" w:firstLine="720"/>
        <w:rPr>
          <w:rFonts w:ascii="Times New Roman" w:hAnsi="Times New Roman"/>
          <w:szCs w:val="28"/>
          <w:lang w:val="vi-VN"/>
        </w:rPr>
      </w:pPr>
      <w:bookmarkStart w:id="3" w:name="_Toc448129259"/>
      <w:r w:rsidRPr="006C24DD">
        <w:rPr>
          <w:rFonts w:ascii="Times New Roman" w:hAnsi="Times New Roman"/>
          <w:szCs w:val="28"/>
          <w:lang w:val="vi-VN"/>
        </w:rPr>
        <w:t>3. Nâng cao hiệu lực thực thi pháp luật về cấm các hình thức lựa chọn giới tính thai nhi</w:t>
      </w:r>
      <w:bookmarkEnd w:id="3"/>
    </w:p>
    <w:p w:rsidR="00D37639" w:rsidRPr="006C24DD" w:rsidRDefault="00D37639" w:rsidP="003B184A">
      <w:pPr>
        <w:spacing w:before="40" w:after="40" w:line="360" w:lineRule="exact"/>
        <w:ind w:firstLine="720"/>
        <w:jc w:val="both"/>
        <w:rPr>
          <w:rFonts w:ascii="Times New Roman" w:hAnsi="Times New Roman"/>
          <w:spacing w:val="-4"/>
          <w:sz w:val="28"/>
          <w:szCs w:val="28"/>
        </w:rPr>
      </w:pPr>
      <w:r w:rsidRPr="006C24DD">
        <w:rPr>
          <w:rFonts w:ascii="Times New Roman" w:hAnsi="Times New Roman"/>
          <w:b/>
          <w:i/>
          <w:sz w:val="28"/>
          <w:szCs w:val="28"/>
        </w:rPr>
        <w:t>Nhiệm vụ 6</w:t>
      </w:r>
      <w:r w:rsidRPr="006C24DD">
        <w:rPr>
          <w:rFonts w:ascii="Times New Roman" w:hAnsi="Times New Roman"/>
          <w:i/>
          <w:sz w:val="28"/>
          <w:szCs w:val="28"/>
        </w:rPr>
        <w:t>.</w:t>
      </w:r>
      <w:r w:rsidRPr="006C24DD">
        <w:rPr>
          <w:rFonts w:ascii="Times New Roman" w:hAnsi="Times New Roman"/>
          <w:sz w:val="28"/>
          <w:szCs w:val="28"/>
        </w:rPr>
        <w:t xml:space="preserve"> </w:t>
      </w:r>
      <w:r w:rsidRPr="006C24DD">
        <w:rPr>
          <w:rFonts w:ascii="Times New Roman" w:hAnsi="Times New Roman"/>
          <w:spacing w:val="-2"/>
          <w:sz w:val="28"/>
          <w:szCs w:val="28"/>
        </w:rPr>
        <w:t>Thực hiện nghiêm quy định của pháp luật về nghiêm cấm các hình thức lựa chọn giới tính thai nhi.</w:t>
      </w:r>
    </w:p>
    <w:p w:rsidR="00D37639" w:rsidRPr="006C24DD" w:rsidRDefault="00D37639" w:rsidP="003B184A">
      <w:pPr>
        <w:spacing w:before="40" w:after="40" w:line="360" w:lineRule="exact"/>
        <w:ind w:firstLine="720"/>
        <w:jc w:val="both"/>
        <w:rPr>
          <w:rFonts w:ascii="Times New Roman" w:hAnsi="Times New Roman"/>
          <w:sz w:val="28"/>
          <w:szCs w:val="28"/>
        </w:rPr>
      </w:pPr>
      <w:r w:rsidRPr="006C24DD">
        <w:rPr>
          <w:rFonts w:ascii="Times New Roman" w:hAnsi="Times New Roman"/>
          <w:b/>
          <w:i/>
          <w:sz w:val="28"/>
          <w:szCs w:val="28"/>
        </w:rPr>
        <w:t xml:space="preserve">Nhiệm vụ 7. </w:t>
      </w:r>
      <w:r w:rsidRPr="006C24DD">
        <w:rPr>
          <w:rFonts w:ascii="Times New Roman" w:hAnsi="Times New Roman"/>
          <w:sz w:val="28"/>
          <w:szCs w:val="28"/>
        </w:rPr>
        <w:t xml:space="preserve">Từng bước hoàn thiện thể chế, chính sách pháp luật quy định về kiểm soát </w:t>
      </w:r>
      <w:r w:rsidR="006F6D97" w:rsidRPr="006C24DD">
        <w:rPr>
          <w:rFonts w:ascii="Times New Roman" w:hAnsi="Times New Roman"/>
          <w:sz w:val="28"/>
          <w:szCs w:val="28"/>
        </w:rPr>
        <w:t>mất cân bằng giới tính khi sinh</w:t>
      </w:r>
      <w:r w:rsidRPr="006C24DD">
        <w:rPr>
          <w:rFonts w:ascii="Times New Roman" w:hAnsi="Times New Roman"/>
          <w:sz w:val="28"/>
          <w:szCs w:val="28"/>
        </w:rPr>
        <w:t xml:space="preserve"> và các nội dung có liên quan. </w:t>
      </w:r>
    </w:p>
    <w:p w:rsidR="00D37639" w:rsidRPr="006C24DD" w:rsidRDefault="00D37639" w:rsidP="003B184A">
      <w:pPr>
        <w:spacing w:before="40" w:after="40" w:line="360" w:lineRule="exact"/>
        <w:ind w:firstLine="720"/>
        <w:jc w:val="both"/>
        <w:rPr>
          <w:rFonts w:ascii="Times New Roman" w:hAnsi="Times New Roman"/>
          <w:spacing w:val="-4"/>
          <w:sz w:val="28"/>
          <w:szCs w:val="28"/>
        </w:rPr>
      </w:pPr>
      <w:r w:rsidRPr="006C24DD">
        <w:rPr>
          <w:rFonts w:ascii="Times New Roman" w:hAnsi="Times New Roman"/>
          <w:b/>
          <w:i/>
          <w:sz w:val="28"/>
          <w:szCs w:val="28"/>
        </w:rPr>
        <w:t>Nhiệm vụ 8</w:t>
      </w:r>
      <w:r w:rsidRPr="006C24DD">
        <w:rPr>
          <w:rFonts w:ascii="Times New Roman" w:hAnsi="Times New Roman"/>
          <w:i/>
          <w:sz w:val="28"/>
          <w:szCs w:val="28"/>
        </w:rPr>
        <w:t xml:space="preserve">. </w:t>
      </w:r>
      <w:r w:rsidRPr="006C24DD">
        <w:rPr>
          <w:rFonts w:ascii="Times New Roman" w:hAnsi="Times New Roman"/>
          <w:spacing w:val="-4"/>
          <w:sz w:val="28"/>
          <w:szCs w:val="28"/>
        </w:rPr>
        <w:t>Tăng cường hiệu lực, hiệu quả công tác kiểm tra, thanh tra và xử lý vi phạm các quy định về nghiêm cấm lựa chọn giới tính thai nhi, xử lý nghiêm các trường hợp vi phạm theo quy định của pháp luật.</w:t>
      </w:r>
    </w:p>
    <w:p w:rsidR="00D37639" w:rsidRPr="006C24DD" w:rsidRDefault="00D37639" w:rsidP="003B184A">
      <w:pPr>
        <w:spacing w:before="40" w:after="40" w:line="360" w:lineRule="exact"/>
        <w:ind w:firstLine="720"/>
        <w:jc w:val="both"/>
        <w:rPr>
          <w:rFonts w:ascii="Times New Roman" w:hAnsi="Times New Roman"/>
          <w:sz w:val="28"/>
          <w:szCs w:val="28"/>
        </w:rPr>
      </w:pPr>
      <w:r w:rsidRPr="006C24DD">
        <w:rPr>
          <w:rFonts w:ascii="Times New Roman" w:hAnsi="Times New Roman"/>
          <w:b/>
          <w:i/>
          <w:sz w:val="28"/>
          <w:szCs w:val="28"/>
        </w:rPr>
        <w:t>Nhiệm vụ 9.</w:t>
      </w:r>
      <w:r w:rsidRPr="006C24DD">
        <w:rPr>
          <w:rFonts w:ascii="Times New Roman" w:hAnsi="Times New Roman"/>
          <w:sz w:val="28"/>
          <w:szCs w:val="28"/>
        </w:rPr>
        <w:t xml:space="preserve"> Tăng cường các hoạt động đào tạo, tập huấn, bồi dưỡng về chuyên môn, nghiệp vụ về kiểm soát </w:t>
      </w:r>
      <w:r w:rsidR="006F6D97" w:rsidRPr="006C24DD">
        <w:rPr>
          <w:rFonts w:ascii="Times New Roman" w:hAnsi="Times New Roman"/>
          <w:sz w:val="28"/>
          <w:szCs w:val="28"/>
        </w:rPr>
        <w:t>mất cân bằng giới tính khi sinh</w:t>
      </w:r>
      <w:r w:rsidRPr="006C24DD">
        <w:rPr>
          <w:rFonts w:ascii="Times New Roman" w:hAnsi="Times New Roman"/>
          <w:sz w:val="28"/>
          <w:szCs w:val="28"/>
        </w:rPr>
        <w:t xml:space="preserve"> cho cán bộ công chức y tế - dân số, người cung cấp dịch vụ y tế có liên quan.</w:t>
      </w:r>
    </w:p>
    <w:p w:rsidR="00D37639" w:rsidRPr="006C24DD" w:rsidRDefault="00D37639" w:rsidP="003B184A">
      <w:pPr>
        <w:pStyle w:val="Heading2"/>
        <w:spacing w:before="40" w:after="40" w:line="360" w:lineRule="exact"/>
        <w:ind w:right="-40" w:firstLine="720"/>
        <w:rPr>
          <w:rFonts w:ascii="Times New Roman" w:hAnsi="Times New Roman"/>
          <w:szCs w:val="28"/>
          <w:lang w:val="vi-VN"/>
        </w:rPr>
      </w:pPr>
      <w:bookmarkStart w:id="4" w:name="_Toc448129260"/>
      <w:r w:rsidRPr="006C24DD">
        <w:rPr>
          <w:rFonts w:ascii="Times New Roman" w:hAnsi="Times New Roman"/>
          <w:szCs w:val="28"/>
          <w:lang w:val="vi-VN"/>
        </w:rPr>
        <w:t>4. Hợp tác</w:t>
      </w:r>
      <w:bookmarkEnd w:id="4"/>
      <w:r w:rsidRPr="006C24DD">
        <w:rPr>
          <w:rFonts w:ascii="Times New Roman" w:hAnsi="Times New Roman"/>
          <w:szCs w:val="28"/>
          <w:lang w:val="vi-VN"/>
        </w:rPr>
        <w:t>, học tập kinh nghiệm</w:t>
      </w:r>
    </w:p>
    <w:p w:rsidR="00D37639" w:rsidRPr="006C24DD" w:rsidRDefault="00D37639" w:rsidP="003B184A">
      <w:pPr>
        <w:tabs>
          <w:tab w:val="left" w:pos="374"/>
          <w:tab w:val="left" w:pos="561"/>
        </w:tabs>
        <w:spacing w:before="40" w:after="40" w:line="360" w:lineRule="exact"/>
        <w:ind w:firstLine="720"/>
        <w:jc w:val="both"/>
        <w:rPr>
          <w:rFonts w:ascii="Times New Roman" w:hAnsi="Times New Roman"/>
          <w:sz w:val="28"/>
          <w:szCs w:val="28"/>
        </w:rPr>
      </w:pPr>
      <w:r w:rsidRPr="006C24DD">
        <w:rPr>
          <w:rFonts w:ascii="Times New Roman" w:hAnsi="Times New Roman"/>
          <w:b/>
          <w:i/>
          <w:sz w:val="28"/>
          <w:szCs w:val="28"/>
        </w:rPr>
        <w:t>Nhiệm vụ 10</w:t>
      </w:r>
      <w:r w:rsidRPr="006C24DD">
        <w:rPr>
          <w:rFonts w:ascii="Times New Roman" w:hAnsi="Times New Roman"/>
          <w:sz w:val="28"/>
          <w:szCs w:val="28"/>
        </w:rPr>
        <w:t>. Đẩy mạnh hợp tác, học tập kinh nghiệm của các tỉnh trong việc thực hiện Đề án.</w:t>
      </w:r>
    </w:p>
    <w:p w:rsidR="00F22462" w:rsidRPr="006C24DD" w:rsidRDefault="00F22462" w:rsidP="003B184A">
      <w:pPr>
        <w:spacing w:before="40" w:after="40" w:line="360" w:lineRule="exact"/>
        <w:ind w:firstLine="720"/>
        <w:jc w:val="both"/>
        <w:rPr>
          <w:rFonts w:ascii="Times New Roman" w:hAnsi="Times New Roman"/>
          <w:sz w:val="28"/>
          <w:szCs w:val="28"/>
        </w:rPr>
      </w:pPr>
      <w:r w:rsidRPr="006C24DD">
        <w:rPr>
          <w:rFonts w:ascii="Times New Roman" w:hAnsi="Times New Roman"/>
          <w:b/>
          <w:bCs/>
          <w:sz w:val="28"/>
          <w:szCs w:val="28"/>
        </w:rPr>
        <w:t>IV. KINH PHÍ TH</w:t>
      </w:r>
      <w:bookmarkEnd w:id="0"/>
      <w:r w:rsidRPr="006C24DD">
        <w:rPr>
          <w:rFonts w:ascii="Times New Roman" w:hAnsi="Times New Roman"/>
          <w:b/>
          <w:bCs/>
          <w:sz w:val="28"/>
          <w:szCs w:val="28"/>
        </w:rPr>
        <w:t>ỰC HIỆN</w:t>
      </w:r>
    </w:p>
    <w:p w:rsidR="00D37639" w:rsidRPr="000A6E4D" w:rsidRDefault="00D37639" w:rsidP="003B184A">
      <w:pPr>
        <w:spacing w:before="40" w:after="40" w:line="360" w:lineRule="exact"/>
        <w:ind w:firstLine="720"/>
        <w:jc w:val="both"/>
        <w:rPr>
          <w:rFonts w:ascii="Times New Roman" w:hAnsi="Times New Roman"/>
          <w:bCs/>
          <w:sz w:val="28"/>
          <w:szCs w:val="28"/>
          <w:lang w:val="en-US"/>
        </w:rPr>
      </w:pPr>
      <w:r w:rsidRPr="000A6E4D">
        <w:rPr>
          <w:rFonts w:ascii="Times New Roman" w:hAnsi="Times New Roman"/>
          <w:sz w:val="28"/>
          <w:szCs w:val="28"/>
        </w:rPr>
        <w:t>Tổng kinh phí dự kiến: 3.231.800.000 đồng</w:t>
      </w:r>
      <w:r w:rsidR="000A6E4D" w:rsidRPr="000A6E4D">
        <w:rPr>
          <w:rFonts w:ascii="Times New Roman" w:hAnsi="Times New Roman"/>
          <w:sz w:val="28"/>
          <w:szCs w:val="28"/>
          <w:lang w:val="en-US"/>
        </w:rPr>
        <w:t xml:space="preserve"> </w:t>
      </w:r>
      <w:r w:rsidR="000A6E4D" w:rsidRPr="000A6E4D">
        <w:rPr>
          <w:rFonts w:ascii="Times New Roman" w:hAnsi="Times New Roman"/>
          <w:i/>
          <w:sz w:val="28"/>
          <w:szCs w:val="28"/>
          <w:lang w:val="en-US"/>
        </w:rPr>
        <w:t>(ba tỷ, hai trăm ba mươi mốt triệu, tám trăm ngàn đồng).</w:t>
      </w:r>
    </w:p>
    <w:p w:rsidR="00F22462" w:rsidRPr="000A6E4D" w:rsidRDefault="00F22462" w:rsidP="003B184A">
      <w:pPr>
        <w:spacing w:before="40" w:after="40" w:line="360" w:lineRule="exact"/>
        <w:ind w:firstLine="720"/>
        <w:jc w:val="both"/>
        <w:rPr>
          <w:rFonts w:ascii="Times New Roman" w:hAnsi="Times New Roman"/>
          <w:sz w:val="28"/>
          <w:szCs w:val="28"/>
          <w:lang w:val="en-US"/>
        </w:rPr>
      </w:pPr>
      <w:r w:rsidRPr="006C24DD">
        <w:rPr>
          <w:rFonts w:ascii="Times New Roman" w:hAnsi="Times New Roman"/>
          <w:b/>
          <w:bCs/>
          <w:sz w:val="28"/>
          <w:szCs w:val="28"/>
        </w:rPr>
        <w:t>1. Nguồn kinh phí</w:t>
      </w:r>
    </w:p>
    <w:p w:rsidR="00F22462" w:rsidRPr="00EC25DC" w:rsidRDefault="00F22462" w:rsidP="003B184A">
      <w:pPr>
        <w:spacing w:before="40" w:after="40" w:line="360" w:lineRule="exact"/>
        <w:ind w:firstLine="720"/>
        <w:jc w:val="both"/>
        <w:rPr>
          <w:rFonts w:ascii="Times New Roman" w:hAnsi="Times New Roman"/>
          <w:sz w:val="28"/>
          <w:szCs w:val="28"/>
          <w:lang w:val="en-US"/>
        </w:rPr>
      </w:pPr>
      <w:r w:rsidRPr="006C24DD">
        <w:rPr>
          <w:rFonts w:ascii="Times New Roman" w:hAnsi="Times New Roman"/>
          <w:sz w:val="28"/>
          <w:szCs w:val="28"/>
        </w:rPr>
        <w:t xml:space="preserve">- </w:t>
      </w:r>
      <w:r w:rsidR="003B184A">
        <w:rPr>
          <w:rFonts w:ascii="Times New Roman" w:hAnsi="Times New Roman"/>
          <w:sz w:val="28"/>
          <w:szCs w:val="28"/>
          <w:lang w:val="en-US"/>
        </w:rPr>
        <w:t>Nguồn kinh phí ngân sách địa phương</w:t>
      </w:r>
      <w:r w:rsidRPr="006C24DD">
        <w:rPr>
          <w:rFonts w:ascii="Times New Roman" w:hAnsi="Times New Roman"/>
          <w:sz w:val="28"/>
          <w:szCs w:val="28"/>
        </w:rPr>
        <w:t xml:space="preserve"> theo quy định tại </w:t>
      </w:r>
      <w:r w:rsidR="001653BE" w:rsidRPr="006C24DD">
        <w:rPr>
          <w:rFonts w:ascii="Times New Roman" w:hAnsi="Times New Roman"/>
          <w:sz w:val="28"/>
          <w:szCs w:val="28"/>
        </w:rPr>
        <w:t xml:space="preserve">Khoản </w:t>
      </w:r>
      <w:r w:rsidRPr="006C24DD">
        <w:rPr>
          <w:rFonts w:ascii="Times New Roman" w:hAnsi="Times New Roman"/>
          <w:sz w:val="28"/>
          <w:szCs w:val="28"/>
        </w:rPr>
        <w:t xml:space="preserve">3, Điều 1 của Quyết định số 468/QĐ-TTg ngày 23/03/2016 của Thủ tướng Chính </w:t>
      </w:r>
      <w:r w:rsidRPr="00EC25DC">
        <w:rPr>
          <w:rFonts w:ascii="Times New Roman" w:hAnsi="Times New Roman"/>
          <w:sz w:val="28"/>
          <w:szCs w:val="28"/>
        </w:rPr>
        <w:t>phủ</w:t>
      </w:r>
      <w:r w:rsidR="003B184A">
        <w:rPr>
          <w:rFonts w:ascii="Times New Roman" w:hAnsi="Times New Roman"/>
          <w:sz w:val="28"/>
          <w:szCs w:val="28"/>
          <w:lang w:val="en-US"/>
        </w:rPr>
        <w:t>.</w:t>
      </w:r>
    </w:p>
    <w:p w:rsidR="00F22462" w:rsidRPr="006C24DD" w:rsidRDefault="00F22462" w:rsidP="003B184A">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Các nguồn kinh phí hợp pháp khác.</w:t>
      </w:r>
    </w:p>
    <w:p w:rsidR="00F22462" w:rsidRPr="000A6E4D" w:rsidRDefault="00F22462" w:rsidP="003B184A">
      <w:pPr>
        <w:spacing w:before="40" w:after="40" w:line="360" w:lineRule="exact"/>
        <w:ind w:firstLine="720"/>
        <w:jc w:val="both"/>
        <w:rPr>
          <w:rFonts w:ascii="Times New Roman" w:hAnsi="Times New Roman"/>
          <w:sz w:val="28"/>
          <w:szCs w:val="28"/>
          <w:lang w:val="en-US"/>
        </w:rPr>
      </w:pPr>
      <w:r w:rsidRPr="006C24DD">
        <w:rPr>
          <w:rFonts w:ascii="Times New Roman" w:hAnsi="Times New Roman"/>
          <w:b/>
          <w:bCs/>
          <w:sz w:val="28"/>
          <w:szCs w:val="28"/>
        </w:rPr>
        <w:t>2. Nội dung và mức chi</w:t>
      </w:r>
    </w:p>
    <w:p w:rsidR="00F22462" w:rsidRPr="006C24DD" w:rsidRDefault="00F22462" w:rsidP="003B184A">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Thực hiện các hoạt động, nhiệm vụ của Đề án theo các quy định tài chính hiện hành của Nhà nước.</w:t>
      </w:r>
    </w:p>
    <w:p w:rsidR="00F22462" w:rsidRPr="006C24DD" w:rsidRDefault="00F22462" w:rsidP="003B184A">
      <w:pPr>
        <w:spacing w:before="40" w:after="40" w:line="360" w:lineRule="exact"/>
        <w:ind w:firstLine="720"/>
        <w:jc w:val="both"/>
        <w:rPr>
          <w:rFonts w:ascii="Times New Roman" w:hAnsi="Times New Roman"/>
          <w:sz w:val="28"/>
          <w:szCs w:val="28"/>
        </w:rPr>
      </w:pPr>
      <w:bookmarkStart w:id="5" w:name="bookmark2"/>
      <w:r w:rsidRPr="006C24DD">
        <w:rPr>
          <w:rFonts w:ascii="Times New Roman" w:hAnsi="Times New Roman"/>
          <w:b/>
          <w:bCs/>
          <w:sz w:val="28"/>
          <w:szCs w:val="28"/>
        </w:rPr>
        <w:t>V. TỔ CHỨC TH</w:t>
      </w:r>
      <w:bookmarkEnd w:id="5"/>
      <w:r w:rsidRPr="006C24DD">
        <w:rPr>
          <w:rFonts w:ascii="Times New Roman" w:hAnsi="Times New Roman"/>
          <w:b/>
          <w:bCs/>
          <w:sz w:val="28"/>
          <w:szCs w:val="28"/>
        </w:rPr>
        <w:t>ỰC HIỆN</w:t>
      </w:r>
    </w:p>
    <w:p w:rsidR="00F22462" w:rsidRPr="000A6E4D" w:rsidRDefault="00F22462" w:rsidP="003B184A">
      <w:pPr>
        <w:spacing w:before="40" w:after="40" w:line="360" w:lineRule="exact"/>
        <w:ind w:firstLine="720"/>
        <w:jc w:val="both"/>
        <w:rPr>
          <w:rFonts w:ascii="Times New Roman" w:hAnsi="Times New Roman"/>
          <w:sz w:val="28"/>
          <w:szCs w:val="28"/>
          <w:lang w:val="en-US"/>
        </w:rPr>
      </w:pPr>
      <w:bookmarkStart w:id="6" w:name="bookmark3"/>
      <w:r w:rsidRPr="006C24DD">
        <w:rPr>
          <w:rFonts w:ascii="Times New Roman" w:hAnsi="Times New Roman"/>
          <w:b/>
          <w:bCs/>
          <w:sz w:val="28"/>
          <w:szCs w:val="28"/>
        </w:rPr>
        <w:t>1. Sở Y tế</w:t>
      </w:r>
      <w:bookmarkEnd w:id="6"/>
    </w:p>
    <w:p w:rsidR="00F22462" w:rsidRPr="006C24DD" w:rsidRDefault="00F22462" w:rsidP="003B184A">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Chịu trách nhiệm tổ chức triển khai thực hiện các nội dung của Đề án giai đoạn 2017</w:t>
      </w:r>
      <w:r w:rsidR="001B736F">
        <w:rPr>
          <w:rFonts w:ascii="Times New Roman" w:hAnsi="Times New Roman"/>
          <w:sz w:val="28"/>
          <w:szCs w:val="28"/>
          <w:lang w:val="en-US"/>
        </w:rPr>
        <w:t xml:space="preserve"> </w:t>
      </w:r>
      <w:r w:rsidRPr="006C24DD">
        <w:rPr>
          <w:rFonts w:ascii="Times New Roman" w:hAnsi="Times New Roman"/>
          <w:sz w:val="28"/>
          <w:szCs w:val="28"/>
        </w:rPr>
        <w:t>-</w:t>
      </w:r>
      <w:r w:rsidR="001B736F">
        <w:rPr>
          <w:rFonts w:ascii="Times New Roman" w:hAnsi="Times New Roman"/>
          <w:sz w:val="28"/>
          <w:szCs w:val="28"/>
          <w:lang w:val="en-US"/>
        </w:rPr>
        <w:t xml:space="preserve"> </w:t>
      </w:r>
      <w:r w:rsidRPr="006C24DD">
        <w:rPr>
          <w:rFonts w:ascii="Times New Roman" w:hAnsi="Times New Roman"/>
          <w:sz w:val="28"/>
          <w:szCs w:val="28"/>
        </w:rPr>
        <w:t xml:space="preserve">2020; chủ trì, phối hợp với các sở, ban, ngành, UBND các huyện, </w:t>
      </w:r>
      <w:r w:rsidRPr="006C24DD">
        <w:rPr>
          <w:rFonts w:ascii="Times New Roman" w:hAnsi="Times New Roman"/>
          <w:sz w:val="28"/>
          <w:szCs w:val="28"/>
        </w:rPr>
        <w:lastRenderedPageBreak/>
        <w:t>thành phố triển khai thực hiện Kế hoạch; hướng dẫn, đôn đốc, kiểm tra việc chấp hành các quy định của pháp luật về nghiêm cấm lựa chọn giới tính thai nhi; xử lý các trường hợp vi phạm theo quy định của pháp luật.</w:t>
      </w:r>
    </w:p>
    <w:p w:rsidR="00F22462" w:rsidRPr="006C24DD" w:rsidRDefault="006C24DD" w:rsidP="006C24DD">
      <w:pPr>
        <w:spacing w:before="40" w:after="40" w:line="360" w:lineRule="exact"/>
        <w:ind w:firstLine="720"/>
        <w:jc w:val="both"/>
        <w:rPr>
          <w:rFonts w:ascii="Times New Roman" w:hAnsi="Times New Roman"/>
          <w:sz w:val="28"/>
          <w:szCs w:val="28"/>
        </w:rPr>
      </w:pPr>
      <w:r>
        <w:rPr>
          <w:rFonts w:ascii="Times New Roman" w:hAnsi="Times New Roman"/>
          <w:sz w:val="28"/>
          <w:szCs w:val="28"/>
          <w:lang w:val="en-US"/>
        </w:rPr>
        <w:t>- X</w:t>
      </w:r>
      <w:r w:rsidR="00F22462" w:rsidRPr="006C24DD">
        <w:rPr>
          <w:rFonts w:ascii="Times New Roman" w:hAnsi="Times New Roman"/>
          <w:sz w:val="28"/>
          <w:szCs w:val="28"/>
        </w:rPr>
        <w:t>ây dựng kế hoạch, dự toán kinh phí gửi Sở Tài chính để tổng hợp đưa vào dự toán ngân sách hàng năm của tỉnh.</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 Hàng năm tổ chức sơ kết, tổng kết việc thực hiện Đề án; tổng hợp báo cáo Tổng cục </w:t>
      </w:r>
      <w:r w:rsidR="001653BE" w:rsidRPr="006C24DD">
        <w:rPr>
          <w:rFonts w:ascii="Times New Roman" w:hAnsi="Times New Roman"/>
          <w:bCs/>
          <w:sz w:val="28"/>
          <w:szCs w:val="28"/>
        </w:rPr>
        <w:t xml:space="preserve">Dân số - </w:t>
      </w:r>
      <w:r w:rsidR="001653BE" w:rsidRPr="006C24DD">
        <w:rPr>
          <w:rFonts w:ascii="Times New Roman" w:hAnsi="Times New Roman"/>
          <w:bCs/>
          <w:sz w:val="28"/>
          <w:szCs w:val="28"/>
          <w:lang w:val="en-US"/>
        </w:rPr>
        <w:t>Kế hoạch hóa gia đình</w:t>
      </w:r>
      <w:r w:rsidRPr="006C24DD">
        <w:rPr>
          <w:rFonts w:ascii="Times New Roman" w:hAnsi="Times New Roman"/>
          <w:sz w:val="28"/>
          <w:szCs w:val="28"/>
        </w:rPr>
        <w:t xml:space="preserve">, Bộ Y tế, UBND tỉnh; tham mưu UBND tỉnh điều </w:t>
      </w:r>
      <w:r w:rsidRPr="00632EFF">
        <w:rPr>
          <w:rFonts w:ascii="Times New Roman" w:hAnsi="Times New Roman"/>
          <w:sz w:val="28"/>
          <w:szCs w:val="28"/>
        </w:rPr>
        <w:t xml:space="preserve">chỉnh </w:t>
      </w:r>
      <w:r w:rsidRPr="00632EFF">
        <w:rPr>
          <w:rFonts w:ascii="Times New Roman" w:hAnsi="Times New Roman"/>
          <w:iCs/>
          <w:sz w:val="28"/>
          <w:szCs w:val="28"/>
        </w:rPr>
        <w:t>(nếu có thay đổi)</w:t>
      </w:r>
      <w:r w:rsidRPr="00632EFF">
        <w:rPr>
          <w:rFonts w:ascii="Times New Roman" w:hAnsi="Times New Roman"/>
          <w:sz w:val="28"/>
          <w:szCs w:val="28"/>
        </w:rPr>
        <w:t xml:space="preserve"> các nội</w:t>
      </w:r>
      <w:r w:rsidRPr="006C24DD">
        <w:rPr>
          <w:rFonts w:ascii="Times New Roman" w:hAnsi="Times New Roman"/>
          <w:sz w:val="28"/>
          <w:szCs w:val="28"/>
        </w:rPr>
        <w:t xml:space="preserve"> dung hoạt động khi cần thiết để Kế hoạch triển khai Đề án đạt hiệu quả cao.</w:t>
      </w:r>
    </w:p>
    <w:p w:rsidR="00F22462" w:rsidRPr="006C24DD" w:rsidRDefault="00F22462" w:rsidP="006C24DD">
      <w:pPr>
        <w:spacing w:before="40" w:after="40" w:line="360" w:lineRule="exact"/>
        <w:ind w:firstLine="720"/>
        <w:jc w:val="both"/>
        <w:rPr>
          <w:rFonts w:ascii="Times New Roman" w:hAnsi="Times New Roman"/>
          <w:sz w:val="28"/>
          <w:szCs w:val="28"/>
          <w:lang w:val="en-US"/>
        </w:rPr>
      </w:pPr>
      <w:r w:rsidRPr="006C24DD">
        <w:rPr>
          <w:rFonts w:ascii="Times New Roman" w:hAnsi="Times New Roman"/>
          <w:b/>
          <w:bCs/>
          <w:sz w:val="28"/>
          <w:szCs w:val="28"/>
        </w:rPr>
        <w:t>2. Sở Kế hoạch và Đầu tư</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Phối hợp với Sở Y tế trong việc tham mưu, đề xuất lồng ghép thực hiện các nhiệm vụ của Đề án với các chương trình, dự án khác trên địa bàn tỉnh.</w:t>
      </w:r>
    </w:p>
    <w:p w:rsidR="00F22462" w:rsidRPr="006C24DD" w:rsidRDefault="00F22462" w:rsidP="006C24DD">
      <w:pPr>
        <w:spacing w:before="40" w:after="40" w:line="360" w:lineRule="exact"/>
        <w:ind w:firstLine="720"/>
        <w:jc w:val="both"/>
        <w:rPr>
          <w:rFonts w:ascii="Times New Roman" w:hAnsi="Times New Roman"/>
          <w:sz w:val="28"/>
          <w:szCs w:val="28"/>
          <w:lang w:val="en-US"/>
        </w:rPr>
      </w:pPr>
      <w:r w:rsidRPr="006C24DD">
        <w:rPr>
          <w:rFonts w:ascii="Times New Roman" w:hAnsi="Times New Roman"/>
          <w:b/>
          <w:bCs/>
          <w:sz w:val="28"/>
          <w:szCs w:val="28"/>
        </w:rPr>
        <w:t>3. Sở Tài chính</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Tham mưu UBND tỉnh bố trí kinh phí thực hiện Đề án giai đoạn 2017-2020; thẩm định dự toán kinh phí hàng năm, tổng hợp đưa vào kế hoạch dự toán ngân sách hàng năm của tỉnh.</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Hướng dẫn, kiểm tra, giám sát việc sử dụng kinh phí thực hiện kế hoạch Đề án, theo quy định của Luật Ngân sách nhà nước và các quy định pháp luật khác liên quan.</w:t>
      </w:r>
    </w:p>
    <w:p w:rsidR="00F22462" w:rsidRPr="006C24DD" w:rsidRDefault="00F22462" w:rsidP="006C24DD">
      <w:pPr>
        <w:spacing w:before="40" w:after="40" w:line="360" w:lineRule="exact"/>
        <w:ind w:firstLine="720"/>
        <w:jc w:val="both"/>
        <w:rPr>
          <w:rFonts w:ascii="Times New Roman" w:hAnsi="Times New Roman"/>
          <w:sz w:val="28"/>
          <w:szCs w:val="28"/>
          <w:lang w:val="en-US"/>
        </w:rPr>
      </w:pPr>
      <w:r w:rsidRPr="006C24DD">
        <w:rPr>
          <w:rFonts w:ascii="Times New Roman" w:hAnsi="Times New Roman"/>
          <w:b/>
          <w:bCs/>
          <w:sz w:val="28"/>
          <w:szCs w:val="28"/>
        </w:rPr>
        <w:t>4. Sở Giáo dục và Đào tạo</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Chủ trì phối hợp triển khai có hiệu quả hoạt động giáo dục Dân số - sức khỏe sinh sản, giới, giới tính và bình đẳng giới trong nhà trường.</w:t>
      </w:r>
    </w:p>
    <w:p w:rsidR="00F22462" w:rsidRPr="006C24DD" w:rsidRDefault="00F22462" w:rsidP="006C24DD">
      <w:pPr>
        <w:spacing w:before="40" w:after="40" w:line="360" w:lineRule="exact"/>
        <w:ind w:firstLine="720"/>
        <w:jc w:val="both"/>
        <w:rPr>
          <w:rFonts w:ascii="Times New Roman" w:hAnsi="Times New Roman"/>
          <w:sz w:val="28"/>
          <w:szCs w:val="28"/>
          <w:lang w:val="en-US"/>
        </w:rPr>
      </w:pPr>
      <w:r w:rsidRPr="006C24DD">
        <w:rPr>
          <w:rFonts w:ascii="Times New Roman" w:hAnsi="Times New Roman"/>
          <w:b/>
          <w:bCs/>
          <w:sz w:val="28"/>
          <w:szCs w:val="28"/>
        </w:rPr>
        <w:t>5. Sở Thông tin và Truyền thông</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Chỉ đạo, hướng dẫn các cơ quan thông tin đại chúng tăng cường phối hợp với Sở Y tế đẩy mạnh công tác tuyên truyền, phổ biến những chủ trương, chính sách, pháp luật liên quan đến Kế hoạch thực hiện Đề án kiểm soát mất cân bằng </w:t>
      </w:r>
      <w:r w:rsidR="006C24DD">
        <w:rPr>
          <w:rFonts w:ascii="Times New Roman" w:hAnsi="Times New Roman"/>
          <w:sz w:val="28"/>
          <w:szCs w:val="28"/>
          <w:lang w:val="en-US"/>
        </w:rPr>
        <w:t>giới tính khi sinh</w:t>
      </w:r>
      <w:r w:rsidRPr="006C24DD">
        <w:rPr>
          <w:rFonts w:ascii="Times New Roman" w:hAnsi="Times New Roman"/>
          <w:sz w:val="28"/>
          <w:szCs w:val="28"/>
        </w:rPr>
        <w:t>.</w:t>
      </w:r>
    </w:p>
    <w:p w:rsidR="00F22462" w:rsidRPr="006C24DD" w:rsidRDefault="00F22462" w:rsidP="006C24DD">
      <w:pPr>
        <w:spacing w:before="40" w:after="40" w:line="360" w:lineRule="exact"/>
        <w:ind w:firstLine="720"/>
        <w:jc w:val="both"/>
        <w:rPr>
          <w:rFonts w:ascii="Times New Roman" w:hAnsi="Times New Roman"/>
          <w:sz w:val="28"/>
          <w:szCs w:val="28"/>
        </w:rPr>
      </w:pPr>
      <w:bookmarkStart w:id="7" w:name="bookmark4"/>
      <w:r w:rsidRPr="006C24DD">
        <w:rPr>
          <w:rFonts w:ascii="Times New Roman" w:hAnsi="Times New Roman"/>
          <w:b/>
          <w:bCs/>
          <w:sz w:val="28"/>
          <w:szCs w:val="28"/>
        </w:rPr>
        <w:t xml:space="preserve">6. Chi cục Dân số - </w:t>
      </w:r>
      <w:r w:rsidR="0060361A" w:rsidRPr="006C24DD">
        <w:rPr>
          <w:rFonts w:ascii="Times New Roman" w:hAnsi="Times New Roman"/>
          <w:b/>
          <w:bCs/>
          <w:sz w:val="28"/>
          <w:szCs w:val="28"/>
          <w:lang w:val="en-US"/>
        </w:rPr>
        <w:t>Kế hoạch hóa gia đình</w:t>
      </w:r>
      <w:bookmarkEnd w:id="7"/>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Chịu trách nhiệm tham mưu Sở Y tế xây dựng kế hoạch, lập dự toán kinh phí thực hiện đề án trình Tổng cục </w:t>
      </w:r>
      <w:r w:rsidR="001653BE" w:rsidRPr="006C24DD">
        <w:rPr>
          <w:rFonts w:ascii="Times New Roman" w:hAnsi="Times New Roman"/>
          <w:bCs/>
          <w:sz w:val="28"/>
          <w:szCs w:val="28"/>
        </w:rPr>
        <w:t xml:space="preserve">Dân số - </w:t>
      </w:r>
      <w:r w:rsidR="001653BE" w:rsidRPr="006C24DD">
        <w:rPr>
          <w:rFonts w:ascii="Times New Roman" w:hAnsi="Times New Roman"/>
          <w:bCs/>
          <w:sz w:val="28"/>
          <w:szCs w:val="28"/>
          <w:lang w:val="en-US"/>
        </w:rPr>
        <w:t>Kế hoạch hóa gia đình</w:t>
      </w:r>
      <w:r w:rsidRPr="006C24DD">
        <w:rPr>
          <w:rFonts w:ascii="Times New Roman" w:hAnsi="Times New Roman"/>
          <w:sz w:val="28"/>
          <w:szCs w:val="28"/>
        </w:rPr>
        <w:t>, Bộ Y tế và UBND tỉnh phê duyệt. Tham mưu xây dựng kinh phí hàng năm đề nghị Sở Tài chính thẩm định trình UBND tỉnh phê duyệt;</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Căn cứ kinh phí được cấp, Chi cục </w:t>
      </w:r>
      <w:r w:rsidR="001653BE" w:rsidRPr="006C24DD">
        <w:rPr>
          <w:rFonts w:ascii="Times New Roman" w:hAnsi="Times New Roman"/>
          <w:bCs/>
          <w:sz w:val="28"/>
          <w:szCs w:val="28"/>
        </w:rPr>
        <w:t xml:space="preserve">Dân số - </w:t>
      </w:r>
      <w:r w:rsidR="001653BE" w:rsidRPr="006C24DD">
        <w:rPr>
          <w:rFonts w:ascii="Times New Roman" w:hAnsi="Times New Roman"/>
          <w:bCs/>
          <w:sz w:val="28"/>
          <w:szCs w:val="28"/>
          <w:lang w:val="en-US"/>
        </w:rPr>
        <w:t xml:space="preserve">Kế hoạch hóa gia đình </w:t>
      </w:r>
      <w:r w:rsidRPr="006C24DD">
        <w:rPr>
          <w:rFonts w:ascii="Times New Roman" w:hAnsi="Times New Roman"/>
          <w:sz w:val="28"/>
          <w:szCs w:val="28"/>
        </w:rPr>
        <w:t>tham mưu Sở Y tế chủ trì phối hợp với các sở ngành, đoàn thể có liên quan, hướng dẫn UBND cấp huyện triển khai thực hiện Đề án phù hợp với chương trình kế hoạch phát triển kinh tế - xã hội tại địa phương; chịu trách nhiệm triển khai kinh phí hàng năm theo đúng các nhiệm vụ của Đề án và thực hiện đúng các quy định tài chính hiện hành của Nhà nước.</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b/>
          <w:bCs/>
          <w:sz w:val="28"/>
          <w:szCs w:val="28"/>
        </w:rPr>
        <w:lastRenderedPageBreak/>
        <w:t>7. Đề nghị Ban Tuyên giáo Tỉnh ủy, Ủy ban Mặt trận Tổ quốc Việt Nam tỉnh, Hội Liên hiệp Phụ nữ tỉnh, Tỉnh đoàn, Hội Nông dân tỉnh, Liên đoàn Lao động tỉnh</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Phối hợp với các Sở, ngành liên quan đẩy mạnh tuyên truyền, vận động hội viên, đoàn viên và các tầng lớp nhân dân thực hiện tốt chủ trương, chính sách, pháp luật liên quan đến Kế hoạch thực hiện Đề án kiểm soát mất cân bằng giới tính khi sinh; giám sát việc thực hiện Kế hoạch.</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b/>
          <w:bCs/>
          <w:sz w:val="28"/>
          <w:szCs w:val="28"/>
        </w:rPr>
        <w:t>8. Ủy ban nhân dân các huyện, thị xã, thành phố</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Căn cứ đặc điểm tình hình cụ thể và kế hoạch phát triển kinh tế - xã hội của từng địa phương, Kế hoạch của tỉnh, hướng dẫn của Sở Y tế để xây dựng kế hoạch, đề ra các biện pháp cụ thể trong việc kiểm soát tình trạng mất cân bằng giới tính khi sinh tại địa phương; chỉ đạo UBND các xã, phường, thị trấn xây dựng Kế hoạch và triển khai thực hiện trên địa bàn.</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Đưa chỉ tiêu về tỷ số giới tính khi sinh vào kế hoạch phát triển kinh tế - xã hội hàng năm của địa phương.</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Chủ động, tích cực huy động bổ sung nguồn lực cho các hoạt động kiểm soát mất cân bằng giới tính khi sinh.</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Chỉ đạo chính quyền các cấp, các phòng chức năng, cơ quan chuyên môn của địa phương tăng cường phối hợp và đẩy mạnh thực hiện các giải pháp can thiệp nhằm giảm thiểu tình trạng mất cân bằng giới tính khi sinh giai đoạn 2017 - 2020 với các chương trình văn hóa - xã hội của của huyện, thị xã, thành phố và đơn vị phụ trách.</w:t>
      </w:r>
    </w:p>
    <w:p w:rsidR="00F22462" w:rsidRPr="006C24DD" w:rsidRDefault="00F22462" w:rsidP="006C24DD">
      <w:pPr>
        <w:spacing w:before="40" w:after="40" w:line="360" w:lineRule="exact"/>
        <w:ind w:firstLine="720"/>
        <w:jc w:val="both"/>
        <w:rPr>
          <w:rFonts w:ascii="Times New Roman" w:hAnsi="Times New Roman"/>
          <w:sz w:val="28"/>
          <w:szCs w:val="28"/>
        </w:rPr>
      </w:pPr>
      <w:r w:rsidRPr="006C24DD">
        <w:rPr>
          <w:rFonts w:ascii="Times New Roman" w:hAnsi="Times New Roman"/>
          <w:sz w:val="28"/>
          <w:szCs w:val="28"/>
        </w:rPr>
        <w:t xml:space="preserve">- Hàng năm, báo cáo kết quả về Sở Y tế (Chi cục </w:t>
      </w:r>
      <w:r w:rsidR="001653BE" w:rsidRPr="006C24DD">
        <w:rPr>
          <w:rFonts w:ascii="Times New Roman" w:hAnsi="Times New Roman"/>
          <w:bCs/>
          <w:sz w:val="28"/>
          <w:szCs w:val="28"/>
        </w:rPr>
        <w:t xml:space="preserve">Dân số - </w:t>
      </w:r>
      <w:r w:rsidR="001653BE" w:rsidRPr="006C24DD">
        <w:rPr>
          <w:rFonts w:ascii="Times New Roman" w:hAnsi="Times New Roman"/>
          <w:bCs/>
          <w:sz w:val="28"/>
          <w:szCs w:val="28"/>
          <w:lang w:val="en-US"/>
        </w:rPr>
        <w:t>Kế hoạch hóa gia đình</w:t>
      </w:r>
      <w:r w:rsidRPr="006C24DD">
        <w:rPr>
          <w:rFonts w:ascii="Times New Roman" w:hAnsi="Times New Roman"/>
          <w:sz w:val="28"/>
          <w:szCs w:val="28"/>
        </w:rPr>
        <w:t>) để tổng hợp, báo cáo UBND tỉnh và Bộ Y tế.</w:t>
      </w:r>
    </w:p>
    <w:p w:rsidR="004D26E3" w:rsidRPr="006C24DD" w:rsidRDefault="00E075CA" w:rsidP="006C24DD">
      <w:pPr>
        <w:widowControl w:val="0"/>
        <w:spacing w:before="40" w:after="40" w:line="360" w:lineRule="exact"/>
        <w:ind w:firstLine="720"/>
        <w:jc w:val="both"/>
        <w:rPr>
          <w:rFonts w:ascii="Times New Roman" w:hAnsi="Times New Roman"/>
          <w:bCs/>
          <w:sz w:val="28"/>
          <w:szCs w:val="28"/>
          <w:lang w:val="en-US"/>
        </w:rPr>
      </w:pPr>
      <w:r w:rsidRPr="006C24DD">
        <w:rPr>
          <w:rFonts w:ascii="Times New Roman" w:hAnsi="Times New Roman"/>
          <w:b/>
          <w:sz w:val="28"/>
          <w:szCs w:val="28"/>
        </w:rPr>
        <w:t xml:space="preserve">Điều 2. </w:t>
      </w:r>
      <w:r w:rsidRPr="006C24DD">
        <w:rPr>
          <w:rFonts w:ascii="Times New Roman" w:hAnsi="Times New Roman"/>
          <w:bCs/>
          <w:sz w:val="28"/>
          <w:szCs w:val="28"/>
        </w:rPr>
        <w:t xml:space="preserve">Giám đốc Sở </w:t>
      </w:r>
      <w:r w:rsidR="001653BE" w:rsidRPr="006C24DD">
        <w:rPr>
          <w:rFonts w:ascii="Times New Roman" w:hAnsi="Times New Roman"/>
          <w:bCs/>
          <w:sz w:val="28"/>
          <w:szCs w:val="28"/>
          <w:lang w:val="en-US"/>
        </w:rPr>
        <w:t>Y tế</w:t>
      </w:r>
      <w:r w:rsidRPr="006C24DD">
        <w:rPr>
          <w:rFonts w:ascii="Times New Roman" w:hAnsi="Times New Roman"/>
          <w:bCs/>
          <w:sz w:val="28"/>
          <w:szCs w:val="28"/>
        </w:rPr>
        <w:t xml:space="preserve"> chịu trách nhiệm theo dõi, kiểm tra và báo cáo kết quả thực hiện </w:t>
      </w:r>
      <w:r w:rsidR="001653BE" w:rsidRPr="006C24DD">
        <w:rPr>
          <w:rFonts w:ascii="Times New Roman" w:hAnsi="Times New Roman"/>
          <w:bCs/>
          <w:sz w:val="28"/>
          <w:szCs w:val="28"/>
          <w:lang w:val="en-US"/>
        </w:rPr>
        <w:t>Đề án</w:t>
      </w:r>
      <w:r w:rsidRPr="006C24DD">
        <w:rPr>
          <w:rFonts w:ascii="Times New Roman" w:hAnsi="Times New Roman"/>
          <w:bCs/>
          <w:sz w:val="28"/>
          <w:szCs w:val="28"/>
        </w:rPr>
        <w:t xml:space="preserve"> theo đúng quy định hiện hành</w:t>
      </w:r>
      <w:r w:rsidR="004D26E3" w:rsidRPr="006C24DD">
        <w:rPr>
          <w:rFonts w:ascii="Times New Roman" w:hAnsi="Times New Roman"/>
          <w:bCs/>
          <w:sz w:val="28"/>
          <w:szCs w:val="28"/>
          <w:lang w:val="en-US"/>
        </w:rPr>
        <w:t>.</w:t>
      </w:r>
    </w:p>
    <w:p w:rsidR="00E075CA" w:rsidRPr="006C24DD" w:rsidRDefault="00E075CA" w:rsidP="006C24DD">
      <w:pPr>
        <w:widowControl w:val="0"/>
        <w:spacing w:before="40" w:after="40" w:line="360" w:lineRule="exact"/>
        <w:ind w:firstLine="720"/>
        <w:jc w:val="both"/>
        <w:rPr>
          <w:rFonts w:ascii="Times New Roman" w:hAnsi="Times New Roman"/>
          <w:bCs/>
          <w:sz w:val="28"/>
          <w:szCs w:val="28"/>
        </w:rPr>
      </w:pPr>
      <w:r w:rsidRPr="006C24DD">
        <w:rPr>
          <w:rFonts w:ascii="Times New Roman" w:hAnsi="Times New Roman"/>
          <w:b/>
          <w:sz w:val="28"/>
          <w:szCs w:val="28"/>
        </w:rPr>
        <w:t>Điều 3.</w:t>
      </w:r>
      <w:r w:rsidRPr="006C24DD">
        <w:rPr>
          <w:rFonts w:ascii="Times New Roman" w:hAnsi="Times New Roman"/>
          <w:sz w:val="28"/>
          <w:szCs w:val="28"/>
        </w:rPr>
        <w:t xml:space="preserve"> </w:t>
      </w:r>
      <w:r w:rsidR="00F22462" w:rsidRPr="006C24DD">
        <w:rPr>
          <w:rFonts w:ascii="Times New Roman" w:hAnsi="Times New Roman"/>
          <w:sz w:val="28"/>
          <w:szCs w:val="28"/>
        </w:rPr>
        <w:t xml:space="preserve">Chánh Văn phòng Ủy ban nhân dân tỉnh, </w:t>
      </w:r>
      <w:r w:rsidR="001653BE" w:rsidRPr="006C24DD">
        <w:rPr>
          <w:rFonts w:ascii="Times New Roman" w:hAnsi="Times New Roman"/>
          <w:sz w:val="28"/>
          <w:szCs w:val="28"/>
          <w:lang w:val="en-US"/>
        </w:rPr>
        <w:t>t</w:t>
      </w:r>
      <w:r w:rsidR="00F22462" w:rsidRPr="006C24DD">
        <w:rPr>
          <w:rFonts w:ascii="Times New Roman" w:hAnsi="Times New Roman"/>
          <w:sz w:val="28"/>
          <w:szCs w:val="28"/>
        </w:rPr>
        <w:t xml:space="preserve">hủ trưởng các </w:t>
      </w:r>
      <w:r w:rsidR="001653BE" w:rsidRPr="006C24DD">
        <w:rPr>
          <w:rFonts w:ascii="Times New Roman" w:hAnsi="Times New Roman"/>
          <w:sz w:val="28"/>
          <w:szCs w:val="28"/>
          <w:lang w:val="en-US"/>
        </w:rPr>
        <w:t xml:space="preserve">sở, </w:t>
      </w:r>
      <w:r w:rsidR="001653BE" w:rsidRPr="006C24DD">
        <w:rPr>
          <w:rFonts w:ascii="Times New Roman" w:hAnsi="Times New Roman"/>
          <w:sz w:val="28"/>
          <w:szCs w:val="28"/>
        </w:rPr>
        <w:t>ban, ngành</w:t>
      </w:r>
      <w:r w:rsidR="001653BE" w:rsidRPr="006C24DD">
        <w:rPr>
          <w:rFonts w:ascii="Times New Roman" w:hAnsi="Times New Roman"/>
          <w:sz w:val="28"/>
          <w:szCs w:val="28"/>
          <w:lang w:val="en-US"/>
        </w:rPr>
        <w:t>,</w:t>
      </w:r>
      <w:r w:rsidR="00F22462" w:rsidRPr="006C24DD">
        <w:rPr>
          <w:rFonts w:ascii="Times New Roman" w:hAnsi="Times New Roman"/>
          <w:sz w:val="28"/>
          <w:szCs w:val="28"/>
        </w:rPr>
        <w:t xml:space="preserve"> Chủ tịch Ủy ban nhân dân các huyện, thị xã, thành phố</w:t>
      </w:r>
      <w:r w:rsidR="001653BE" w:rsidRPr="006C24DD">
        <w:rPr>
          <w:rFonts w:ascii="Times New Roman" w:hAnsi="Times New Roman"/>
          <w:sz w:val="28"/>
          <w:szCs w:val="28"/>
          <w:lang w:val="en-US"/>
        </w:rPr>
        <w:t>, th</w:t>
      </w:r>
      <w:r w:rsidR="00F22462" w:rsidRPr="006C24DD">
        <w:rPr>
          <w:rFonts w:ascii="Times New Roman" w:hAnsi="Times New Roman"/>
          <w:sz w:val="28"/>
          <w:szCs w:val="28"/>
        </w:rPr>
        <w:t>ủ trưởng các cơ quan, đơn vị có liên quan chịu trách nhiệm thi hành Quyết định này</w:t>
      </w:r>
      <w:r w:rsidRPr="006C24DD">
        <w:rPr>
          <w:rFonts w:ascii="Times New Roman" w:hAnsi="Times New Roman"/>
          <w:bCs/>
          <w:sz w:val="28"/>
          <w:szCs w:val="28"/>
        </w:rPr>
        <w:t>.</w:t>
      </w:r>
    </w:p>
    <w:p w:rsidR="003A1CBD" w:rsidRPr="003A1CBD" w:rsidRDefault="00E075CA" w:rsidP="00704D71">
      <w:pPr>
        <w:widowControl w:val="0"/>
        <w:spacing w:before="40" w:after="240" w:line="360" w:lineRule="exact"/>
        <w:ind w:firstLine="720"/>
        <w:jc w:val="both"/>
        <w:rPr>
          <w:rFonts w:ascii="Times New Roman" w:hAnsi="Times New Roman"/>
          <w:bCs/>
          <w:sz w:val="28"/>
          <w:szCs w:val="28"/>
          <w:lang w:val="en-US"/>
        </w:rPr>
      </w:pPr>
      <w:r w:rsidRPr="006C24DD">
        <w:rPr>
          <w:rFonts w:ascii="Times New Roman" w:hAnsi="Times New Roman"/>
          <w:bCs/>
          <w:sz w:val="28"/>
          <w:szCs w:val="28"/>
        </w:rPr>
        <w:t>Quyết định có hiệu lực thi hành kể từ ngày ký./.</w:t>
      </w:r>
    </w:p>
    <w:tbl>
      <w:tblPr>
        <w:tblW w:w="9287" w:type="dxa"/>
        <w:jc w:val="center"/>
        <w:tblLook w:val="01E0"/>
      </w:tblPr>
      <w:tblGrid>
        <w:gridCol w:w="5028"/>
        <w:gridCol w:w="4259"/>
      </w:tblGrid>
      <w:tr w:rsidR="00E075CA" w:rsidRPr="00DA1E00" w:rsidTr="00AA6253">
        <w:trPr>
          <w:jc w:val="center"/>
        </w:trPr>
        <w:tc>
          <w:tcPr>
            <w:tcW w:w="5028" w:type="dxa"/>
          </w:tcPr>
          <w:p w:rsidR="00E075CA" w:rsidRPr="00DA1E00" w:rsidRDefault="00E075CA" w:rsidP="00AA6253">
            <w:pPr>
              <w:spacing w:before="120"/>
              <w:ind w:left="-113"/>
              <w:rPr>
                <w:rFonts w:ascii="Times New Roman" w:hAnsi="Times New Roman"/>
                <w:b/>
                <w:i/>
              </w:rPr>
            </w:pPr>
            <w:r w:rsidRPr="00DA1E00">
              <w:rPr>
                <w:rFonts w:ascii="Times New Roman" w:hAnsi="Times New Roman"/>
                <w:b/>
                <w:i/>
              </w:rPr>
              <w:t>Nơi nhận:</w:t>
            </w:r>
          </w:p>
          <w:p w:rsidR="00E075CA" w:rsidRPr="00DA1E00" w:rsidRDefault="00E075CA" w:rsidP="00AA6253">
            <w:pPr>
              <w:ind w:left="-113"/>
              <w:rPr>
                <w:rFonts w:ascii="Times New Roman" w:hAnsi="Times New Roman"/>
                <w:sz w:val="22"/>
                <w:szCs w:val="22"/>
              </w:rPr>
            </w:pPr>
            <w:r w:rsidRPr="00DA1E00">
              <w:rPr>
                <w:rFonts w:ascii="Times New Roman" w:hAnsi="Times New Roman"/>
                <w:sz w:val="22"/>
                <w:szCs w:val="22"/>
              </w:rPr>
              <w:t>- CT, PCT. UBND tỉnh;</w:t>
            </w:r>
          </w:p>
          <w:p w:rsidR="00E075CA" w:rsidRPr="00DA1E00" w:rsidRDefault="00E075CA" w:rsidP="00AA6253">
            <w:pPr>
              <w:ind w:left="-113"/>
              <w:rPr>
                <w:rFonts w:ascii="Times New Roman" w:hAnsi="Times New Roman"/>
                <w:sz w:val="22"/>
                <w:szCs w:val="22"/>
              </w:rPr>
            </w:pPr>
            <w:r w:rsidRPr="00DA1E00">
              <w:rPr>
                <w:rFonts w:ascii="Times New Roman" w:hAnsi="Times New Roman"/>
                <w:sz w:val="22"/>
                <w:szCs w:val="22"/>
              </w:rPr>
              <w:t xml:space="preserve">- CVP, PVP phụ trách </w:t>
            </w:r>
            <w:r w:rsidRPr="00DA1E00">
              <w:rPr>
                <w:rFonts w:ascii="Times New Roman" w:hAnsi="Times New Roman"/>
                <w:sz w:val="22"/>
                <w:szCs w:val="22"/>
                <w:lang w:val="en-US"/>
              </w:rPr>
              <w:t>TH</w:t>
            </w:r>
            <w:r w:rsidRPr="00DA1E00">
              <w:rPr>
                <w:rFonts w:ascii="Times New Roman" w:hAnsi="Times New Roman"/>
                <w:sz w:val="22"/>
                <w:szCs w:val="22"/>
              </w:rPr>
              <w:t>;</w:t>
            </w:r>
          </w:p>
          <w:p w:rsidR="00E075CA" w:rsidRPr="00DA1E00" w:rsidRDefault="00E075CA" w:rsidP="00AA6253">
            <w:pPr>
              <w:ind w:left="-113"/>
              <w:rPr>
                <w:rFonts w:ascii="Times New Roman" w:hAnsi="Times New Roman"/>
                <w:sz w:val="22"/>
                <w:szCs w:val="22"/>
              </w:rPr>
            </w:pPr>
            <w:r w:rsidRPr="00DA1E00">
              <w:rPr>
                <w:rFonts w:ascii="Times New Roman" w:hAnsi="Times New Roman"/>
                <w:sz w:val="22"/>
                <w:szCs w:val="22"/>
              </w:rPr>
              <w:t>- Như Điều 3;</w:t>
            </w:r>
          </w:p>
          <w:p w:rsidR="00E075CA" w:rsidRPr="00DA1E00" w:rsidRDefault="00E075CA" w:rsidP="00AA6253">
            <w:pPr>
              <w:ind w:left="-113"/>
              <w:rPr>
                <w:rFonts w:ascii="Times New Roman" w:hAnsi="Times New Roman"/>
                <w:sz w:val="22"/>
                <w:szCs w:val="22"/>
              </w:rPr>
            </w:pPr>
            <w:r w:rsidRPr="00DA1E00">
              <w:rPr>
                <w:rFonts w:ascii="Times New Roman" w:hAnsi="Times New Roman"/>
                <w:sz w:val="22"/>
                <w:szCs w:val="22"/>
              </w:rPr>
              <w:t>- Phòng VHXH;</w:t>
            </w:r>
          </w:p>
          <w:p w:rsidR="00E075CA" w:rsidRPr="00DA1E00" w:rsidRDefault="00E075CA" w:rsidP="00F10B27">
            <w:pPr>
              <w:ind w:left="-113"/>
              <w:rPr>
                <w:rFonts w:ascii="Times New Roman" w:hAnsi="Times New Roman"/>
                <w:szCs w:val="26"/>
              </w:rPr>
            </w:pPr>
            <w:r w:rsidRPr="00DA1E00">
              <w:rPr>
                <w:rFonts w:ascii="Times New Roman" w:hAnsi="Times New Roman"/>
                <w:sz w:val="22"/>
                <w:szCs w:val="22"/>
              </w:rPr>
              <w:t xml:space="preserve">- Lưu: VT, </w:t>
            </w:r>
            <w:r w:rsidR="00F10B27">
              <w:rPr>
                <w:rFonts w:ascii="Times New Roman" w:hAnsi="Times New Roman"/>
                <w:sz w:val="22"/>
                <w:szCs w:val="22"/>
                <w:lang w:val="en-US"/>
              </w:rPr>
              <w:t>3</w:t>
            </w:r>
            <w:r w:rsidRPr="00DA1E00">
              <w:rPr>
                <w:rFonts w:ascii="Times New Roman" w:hAnsi="Times New Roman"/>
                <w:sz w:val="22"/>
                <w:szCs w:val="22"/>
              </w:rPr>
              <w:t>.0</w:t>
            </w:r>
            <w:r w:rsidR="00F10B27">
              <w:rPr>
                <w:rFonts w:ascii="Times New Roman" w:hAnsi="Times New Roman"/>
                <w:sz w:val="22"/>
                <w:szCs w:val="22"/>
                <w:lang w:val="en-US"/>
              </w:rPr>
              <w:t>6</w:t>
            </w:r>
            <w:r w:rsidRPr="00DA1E00">
              <w:rPr>
                <w:rFonts w:ascii="Times New Roman" w:hAnsi="Times New Roman"/>
                <w:sz w:val="22"/>
                <w:szCs w:val="22"/>
              </w:rPr>
              <w:t>.0</w:t>
            </w:r>
            <w:r w:rsidR="00F10B27">
              <w:rPr>
                <w:rFonts w:ascii="Times New Roman" w:hAnsi="Times New Roman"/>
                <w:sz w:val="22"/>
                <w:szCs w:val="22"/>
                <w:lang w:val="en-US"/>
              </w:rPr>
              <w:t>2</w:t>
            </w:r>
            <w:r w:rsidRPr="00DA1E00">
              <w:rPr>
                <w:rFonts w:ascii="Times New Roman" w:hAnsi="Times New Roman"/>
                <w:sz w:val="22"/>
                <w:szCs w:val="22"/>
              </w:rPr>
              <w:t>.</w:t>
            </w:r>
          </w:p>
        </w:tc>
        <w:tc>
          <w:tcPr>
            <w:tcW w:w="4259" w:type="dxa"/>
          </w:tcPr>
          <w:p w:rsidR="00E075CA" w:rsidRPr="00DA1E00" w:rsidRDefault="00E075CA" w:rsidP="00AA6253">
            <w:pPr>
              <w:spacing w:before="120"/>
              <w:jc w:val="center"/>
              <w:rPr>
                <w:rFonts w:ascii="Times New Roman" w:hAnsi="Times New Roman"/>
                <w:b/>
                <w:sz w:val="30"/>
                <w:szCs w:val="30"/>
              </w:rPr>
            </w:pPr>
            <w:r w:rsidRPr="00DA1E00">
              <w:rPr>
                <w:rFonts w:ascii="Times New Roman" w:hAnsi="Times New Roman"/>
                <w:b/>
                <w:sz w:val="30"/>
                <w:szCs w:val="30"/>
              </w:rPr>
              <w:t>KT. CHỦ TỊCH</w:t>
            </w:r>
          </w:p>
          <w:p w:rsidR="00E075CA" w:rsidRPr="00DA1E00" w:rsidRDefault="00E075CA" w:rsidP="00AA6253">
            <w:pPr>
              <w:jc w:val="center"/>
              <w:rPr>
                <w:rFonts w:ascii="Times New Roman" w:hAnsi="Times New Roman"/>
                <w:b/>
                <w:sz w:val="30"/>
                <w:szCs w:val="30"/>
              </w:rPr>
            </w:pPr>
            <w:r w:rsidRPr="00DA1E00">
              <w:rPr>
                <w:rFonts w:ascii="Times New Roman" w:hAnsi="Times New Roman"/>
                <w:b/>
                <w:sz w:val="30"/>
                <w:szCs w:val="30"/>
              </w:rPr>
              <w:t>PHÓ CHỦ TỊCH</w:t>
            </w:r>
          </w:p>
          <w:p w:rsidR="00E075CA" w:rsidRPr="00DA1E00" w:rsidRDefault="00E075CA" w:rsidP="00AA6253">
            <w:pPr>
              <w:jc w:val="center"/>
              <w:rPr>
                <w:rFonts w:ascii="Times New Roman" w:hAnsi="Times New Roman"/>
                <w:b/>
                <w:sz w:val="30"/>
                <w:szCs w:val="30"/>
              </w:rPr>
            </w:pPr>
          </w:p>
          <w:p w:rsidR="00E075CA" w:rsidRPr="00DA1E00" w:rsidRDefault="00E075CA" w:rsidP="00AA6253">
            <w:pPr>
              <w:rPr>
                <w:rFonts w:ascii="Times New Roman" w:hAnsi="Times New Roman"/>
                <w:b/>
                <w:bCs/>
                <w:sz w:val="28"/>
                <w:szCs w:val="26"/>
                <w:lang w:val="en-US"/>
              </w:rPr>
            </w:pPr>
          </w:p>
          <w:p w:rsidR="00E075CA" w:rsidRPr="00DA1E00" w:rsidRDefault="00E075CA" w:rsidP="00AA6253">
            <w:pPr>
              <w:rPr>
                <w:rFonts w:ascii="Times New Roman" w:hAnsi="Times New Roman"/>
                <w:b/>
                <w:bCs/>
                <w:sz w:val="28"/>
                <w:szCs w:val="26"/>
                <w:lang w:val="en-US"/>
              </w:rPr>
            </w:pPr>
          </w:p>
          <w:p w:rsidR="00E075CA" w:rsidRPr="00DA1E00" w:rsidRDefault="00E075CA" w:rsidP="00AA6253">
            <w:pPr>
              <w:rPr>
                <w:rFonts w:ascii="Times New Roman" w:hAnsi="Times New Roman"/>
                <w:b/>
                <w:bCs/>
                <w:sz w:val="28"/>
                <w:szCs w:val="26"/>
                <w:lang w:val="en-US"/>
              </w:rPr>
            </w:pPr>
          </w:p>
          <w:p w:rsidR="00E075CA" w:rsidRPr="00DA1E00" w:rsidRDefault="00E075CA" w:rsidP="00AA6253">
            <w:pPr>
              <w:rPr>
                <w:rFonts w:ascii="Times New Roman" w:hAnsi="Times New Roman"/>
                <w:b/>
                <w:bCs/>
                <w:sz w:val="28"/>
                <w:szCs w:val="26"/>
                <w:lang w:val="en-US"/>
              </w:rPr>
            </w:pPr>
          </w:p>
          <w:p w:rsidR="00E075CA" w:rsidRPr="00DA1E00" w:rsidRDefault="009F638F" w:rsidP="009F638F">
            <w:pPr>
              <w:jc w:val="center"/>
              <w:rPr>
                <w:rFonts w:ascii="Times New Roman" w:hAnsi="Times New Roman"/>
                <w:b/>
                <w:bCs/>
                <w:sz w:val="28"/>
                <w:szCs w:val="26"/>
                <w:lang w:val="en-US"/>
              </w:rPr>
            </w:pPr>
            <w:r>
              <w:rPr>
                <w:rFonts w:ascii="Times New Roman" w:hAnsi="Times New Roman"/>
                <w:b/>
                <w:sz w:val="28"/>
                <w:szCs w:val="28"/>
              </w:rPr>
              <w:t>Đã ký:  Lữ Quang Ngời</w:t>
            </w:r>
          </w:p>
        </w:tc>
      </w:tr>
    </w:tbl>
    <w:p w:rsidR="00E075CA" w:rsidRPr="00DA1E00" w:rsidRDefault="00E075CA" w:rsidP="00E075CA">
      <w:pPr>
        <w:rPr>
          <w:lang w:val="en-US"/>
        </w:rPr>
      </w:pPr>
    </w:p>
    <w:sectPr w:rsidR="00E075CA" w:rsidRPr="00DA1E00" w:rsidSect="006F6D97">
      <w:footerReference w:type="even" r:id="rId7"/>
      <w:footerReference w:type="default" r:id="rId8"/>
      <w:footerReference w:type="first" r:id="rId9"/>
      <w:pgSz w:w="11906" w:h="16838" w:code="9"/>
      <w:pgMar w:top="1021" w:right="1021" w:bottom="1021" w:left="1588" w:header="0" w:footer="17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FD5" w:rsidRDefault="00513FD5" w:rsidP="00F8161F">
      <w:r>
        <w:separator/>
      </w:r>
    </w:p>
  </w:endnote>
  <w:endnote w:type="continuationSeparator" w:id="1">
    <w:p w:rsidR="00513FD5" w:rsidRDefault="00513FD5" w:rsidP="00F816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53" w:rsidRPr="00F14CAB" w:rsidRDefault="00B4452B" w:rsidP="00AA6253">
    <w:pPr>
      <w:pStyle w:val="Footer"/>
      <w:framePr w:wrap="around" w:vAnchor="text" w:hAnchor="margin" w:xAlign="right" w:y="1"/>
      <w:rPr>
        <w:rStyle w:val="PageNumber"/>
        <w:rFonts w:ascii="Times New Roman" w:hAnsi="Times New Roman"/>
        <w:sz w:val="22"/>
        <w:szCs w:val="22"/>
      </w:rPr>
    </w:pPr>
    <w:r w:rsidRPr="00F14CAB">
      <w:rPr>
        <w:rStyle w:val="PageNumber"/>
        <w:rFonts w:ascii="Times New Roman" w:hAnsi="Times New Roman"/>
        <w:sz w:val="22"/>
        <w:szCs w:val="22"/>
      </w:rPr>
      <w:fldChar w:fldCharType="begin"/>
    </w:r>
    <w:r w:rsidR="00DA1E00" w:rsidRPr="00F14CAB">
      <w:rPr>
        <w:rStyle w:val="PageNumber"/>
        <w:rFonts w:ascii="Times New Roman" w:hAnsi="Times New Roman"/>
        <w:sz w:val="22"/>
        <w:szCs w:val="22"/>
      </w:rPr>
      <w:instrText xml:space="preserve">PAGE  </w:instrText>
    </w:r>
    <w:r w:rsidRPr="00F14CAB">
      <w:rPr>
        <w:rStyle w:val="PageNumber"/>
        <w:rFonts w:ascii="Times New Roman" w:hAnsi="Times New Roman"/>
        <w:sz w:val="22"/>
        <w:szCs w:val="22"/>
      </w:rPr>
      <w:fldChar w:fldCharType="separate"/>
    </w:r>
    <w:r w:rsidR="00DA1E00">
      <w:rPr>
        <w:rStyle w:val="PageNumber"/>
        <w:rFonts w:ascii="Times New Roman" w:hAnsi="Times New Roman"/>
        <w:noProof/>
        <w:sz w:val="22"/>
        <w:szCs w:val="22"/>
      </w:rPr>
      <w:t>2</w:t>
    </w:r>
    <w:r w:rsidRPr="00F14CAB">
      <w:rPr>
        <w:rStyle w:val="PageNumber"/>
        <w:rFonts w:ascii="Times New Roman" w:hAnsi="Times New Roman"/>
        <w:sz w:val="22"/>
        <w:szCs w:val="22"/>
      </w:rPr>
      <w:fldChar w:fldCharType="end"/>
    </w:r>
  </w:p>
  <w:p w:rsidR="00AA6253" w:rsidRDefault="00AA62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53" w:rsidRPr="0028514F" w:rsidRDefault="00B4452B" w:rsidP="00AA6253">
    <w:pPr>
      <w:pStyle w:val="Footer"/>
      <w:framePr w:wrap="around" w:vAnchor="text" w:hAnchor="margin" w:xAlign="right" w:y="1"/>
      <w:rPr>
        <w:rStyle w:val="PageNumber"/>
        <w:rFonts w:ascii="Times New Roman" w:hAnsi="Times New Roman"/>
      </w:rPr>
    </w:pPr>
    <w:r w:rsidRPr="0028514F">
      <w:rPr>
        <w:rStyle w:val="PageNumber"/>
        <w:rFonts w:ascii="Times New Roman" w:hAnsi="Times New Roman"/>
      </w:rPr>
      <w:fldChar w:fldCharType="begin"/>
    </w:r>
    <w:r w:rsidR="00DA1E00" w:rsidRPr="0028514F">
      <w:rPr>
        <w:rStyle w:val="PageNumber"/>
        <w:rFonts w:ascii="Times New Roman" w:hAnsi="Times New Roman"/>
      </w:rPr>
      <w:instrText xml:space="preserve">PAGE  </w:instrText>
    </w:r>
    <w:r w:rsidRPr="0028514F">
      <w:rPr>
        <w:rStyle w:val="PageNumber"/>
        <w:rFonts w:ascii="Times New Roman" w:hAnsi="Times New Roman"/>
      </w:rPr>
      <w:fldChar w:fldCharType="separate"/>
    </w:r>
    <w:r w:rsidR="009F638F">
      <w:rPr>
        <w:rStyle w:val="PageNumber"/>
        <w:rFonts w:ascii="Times New Roman" w:hAnsi="Times New Roman"/>
        <w:noProof/>
      </w:rPr>
      <w:t>2</w:t>
    </w:r>
    <w:r w:rsidRPr="0028514F">
      <w:rPr>
        <w:rStyle w:val="PageNumber"/>
        <w:rFonts w:ascii="Times New Roman" w:hAnsi="Times New Roman"/>
      </w:rPr>
      <w:fldChar w:fldCharType="end"/>
    </w:r>
  </w:p>
  <w:p w:rsidR="00AA6253" w:rsidRDefault="00AA625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53" w:rsidRDefault="00B4452B">
    <w:pPr>
      <w:pStyle w:val="Footer"/>
      <w:jc w:val="right"/>
    </w:pPr>
    <w:r>
      <w:fldChar w:fldCharType="begin"/>
    </w:r>
    <w:r w:rsidR="00DA1E00">
      <w:instrText xml:space="preserve"> PAGE   \* MERGEFORMAT </w:instrText>
    </w:r>
    <w:r>
      <w:fldChar w:fldCharType="separate"/>
    </w:r>
    <w:r w:rsidR="0046371E">
      <w:rPr>
        <w:noProof/>
      </w:rPr>
      <w:t>1</w:t>
    </w:r>
    <w:r>
      <w:fldChar w:fldCharType="end"/>
    </w:r>
  </w:p>
  <w:p w:rsidR="00AA6253" w:rsidRDefault="00AA62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FD5" w:rsidRDefault="00513FD5" w:rsidP="00F8161F">
      <w:r>
        <w:separator/>
      </w:r>
    </w:p>
  </w:footnote>
  <w:footnote w:type="continuationSeparator" w:id="1">
    <w:p w:rsidR="00513FD5" w:rsidRDefault="00513FD5" w:rsidP="00F816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9"/>
      <w:numFmt w:val="bullet"/>
      <w:lvlText w:val="-"/>
      <w:lvlJc w:val="left"/>
      <w:pPr>
        <w:tabs>
          <w:tab w:val="num" w:pos="547"/>
        </w:tabs>
        <w:ind w:left="54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6211838"/>
    <w:multiLevelType w:val="hybridMultilevel"/>
    <w:tmpl w:val="FE5E2444"/>
    <w:lvl w:ilvl="0" w:tplc="063EB50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DC4579"/>
    <w:multiLevelType w:val="hybridMultilevel"/>
    <w:tmpl w:val="45343B7A"/>
    <w:lvl w:ilvl="0" w:tplc="0612485E">
      <w:start w:val="1"/>
      <w:numFmt w:val="lowerLetter"/>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075CA"/>
    <w:rsid w:val="00004779"/>
    <w:rsid w:val="00075BD3"/>
    <w:rsid w:val="000A6E4D"/>
    <w:rsid w:val="000B4AE0"/>
    <w:rsid w:val="000E6275"/>
    <w:rsid w:val="001653BE"/>
    <w:rsid w:val="001B736F"/>
    <w:rsid w:val="003313ED"/>
    <w:rsid w:val="00356CEA"/>
    <w:rsid w:val="003A1CBD"/>
    <w:rsid w:val="003B184A"/>
    <w:rsid w:val="003E131C"/>
    <w:rsid w:val="003F559E"/>
    <w:rsid w:val="0046371E"/>
    <w:rsid w:val="004D26E3"/>
    <w:rsid w:val="005017A8"/>
    <w:rsid w:val="00513FD5"/>
    <w:rsid w:val="005A1CDC"/>
    <w:rsid w:val="0060361A"/>
    <w:rsid w:val="00632EFF"/>
    <w:rsid w:val="006C24DD"/>
    <w:rsid w:val="006D39E6"/>
    <w:rsid w:val="006F6D97"/>
    <w:rsid w:val="00704D71"/>
    <w:rsid w:val="007C4245"/>
    <w:rsid w:val="007D2411"/>
    <w:rsid w:val="008323E3"/>
    <w:rsid w:val="0086343B"/>
    <w:rsid w:val="00877FB2"/>
    <w:rsid w:val="00972D5B"/>
    <w:rsid w:val="009F638F"/>
    <w:rsid w:val="00A0699A"/>
    <w:rsid w:val="00A56E29"/>
    <w:rsid w:val="00AA6253"/>
    <w:rsid w:val="00B4452B"/>
    <w:rsid w:val="00B56BE8"/>
    <w:rsid w:val="00BE18F6"/>
    <w:rsid w:val="00C24D17"/>
    <w:rsid w:val="00CA48A8"/>
    <w:rsid w:val="00D101A0"/>
    <w:rsid w:val="00D21973"/>
    <w:rsid w:val="00D37639"/>
    <w:rsid w:val="00D445C3"/>
    <w:rsid w:val="00D8580E"/>
    <w:rsid w:val="00DA1E00"/>
    <w:rsid w:val="00E075CA"/>
    <w:rsid w:val="00E476DE"/>
    <w:rsid w:val="00EC25DC"/>
    <w:rsid w:val="00EE00C0"/>
    <w:rsid w:val="00EF5E48"/>
    <w:rsid w:val="00F10B27"/>
    <w:rsid w:val="00F22462"/>
    <w:rsid w:val="00F40474"/>
    <w:rsid w:val="00F8161F"/>
    <w:rsid w:val="00FB4DEF"/>
    <w:rsid w:val="00FD363D"/>
    <w:rsid w:val="00FF6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5CA"/>
    <w:rPr>
      <w:rFonts w:ascii="Arial" w:eastAsia="SimSun" w:hAnsi="Arial"/>
      <w:sz w:val="24"/>
      <w:szCs w:val="24"/>
      <w:lang w:val="vi-VN" w:eastAsia="zh-CN"/>
    </w:rPr>
  </w:style>
  <w:style w:type="paragraph" w:styleId="Heading2">
    <w:name w:val="heading 2"/>
    <w:basedOn w:val="Normal"/>
    <w:next w:val="Normal"/>
    <w:link w:val="Heading2Char"/>
    <w:qFormat/>
    <w:rsid w:val="00D37639"/>
    <w:pPr>
      <w:keepNext/>
      <w:overflowPunct w:val="0"/>
      <w:autoSpaceDE w:val="0"/>
      <w:autoSpaceDN w:val="0"/>
      <w:adjustRightInd w:val="0"/>
      <w:spacing w:after="120"/>
      <w:jc w:val="both"/>
      <w:textAlignment w:val="baseline"/>
      <w:outlineLvl w:val="1"/>
    </w:pPr>
    <w:rPr>
      <w:rFonts w:ascii=".VnTime" w:eastAsia="Times New Roman" w:hAnsi=".VnTime"/>
      <w:b/>
      <w:sz w:val="28"/>
      <w:szCs w:val="20"/>
      <w:lang w:val="en-US" w:eastAsia="en-US"/>
    </w:rPr>
  </w:style>
  <w:style w:type="paragraph" w:styleId="Heading3">
    <w:name w:val="heading 3"/>
    <w:aliases w:val=" Char"/>
    <w:basedOn w:val="Normal"/>
    <w:next w:val="Normal"/>
    <w:link w:val="Heading3Char1"/>
    <w:qFormat/>
    <w:rsid w:val="00E075CA"/>
    <w:pPr>
      <w:keepNext/>
      <w:ind w:left="2880"/>
      <w:outlineLvl w:val="2"/>
    </w:pPr>
    <w:rPr>
      <w:b/>
      <w:sz w:val="26"/>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075CA"/>
    <w:rPr>
      <w:rFonts w:ascii="Cambria" w:eastAsia="Times New Roman" w:hAnsi="Cambria" w:cs="Times New Roman"/>
      <w:b/>
      <w:bCs/>
      <w:color w:val="4F81BD"/>
      <w:sz w:val="24"/>
      <w:szCs w:val="24"/>
      <w:lang w:val="vi-VN" w:eastAsia="zh-CN"/>
    </w:rPr>
  </w:style>
  <w:style w:type="paragraph" w:styleId="BodyText">
    <w:name w:val="Body Text"/>
    <w:basedOn w:val="Normal"/>
    <w:link w:val="BodyTextChar"/>
    <w:rsid w:val="00E075CA"/>
    <w:pPr>
      <w:jc w:val="both"/>
    </w:pPr>
    <w:rPr>
      <w:rFonts w:cs="Arial"/>
      <w:lang w:val="en-US" w:eastAsia="en-US"/>
    </w:rPr>
  </w:style>
  <w:style w:type="character" w:customStyle="1" w:styleId="BodyTextChar">
    <w:name w:val="Body Text Char"/>
    <w:basedOn w:val="DefaultParagraphFont"/>
    <w:link w:val="BodyText"/>
    <w:rsid w:val="00E075CA"/>
    <w:rPr>
      <w:rFonts w:ascii="Arial" w:eastAsia="SimSun" w:hAnsi="Arial" w:cs="Arial"/>
      <w:sz w:val="24"/>
      <w:szCs w:val="24"/>
    </w:rPr>
  </w:style>
  <w:style w:type="paragraph" w:styleId="Footer">
    <w:name w:val="footer"/>
    <w:basedOn w:val="Normal"/>
    <w:link w:val="FooterChar"/>
    <w:uiPriority w:val="99"/>
    <w:rsid w:val="00E075CA"/>
    <w:pPr>
      <w:tabs>
        <w:tab w:val="center" w:pos="4320"/>
        <w:tab w:val="right" w:pos="8640"/>
      </w:tabs>
    </w:pPr>
  </w:style>
  <w:style w:type="character" w:customStyle="1" w:styleId="FooterChar">
    <w:name w:val="Footer Char"/>
    <w:basedOn w:val="DefaultParagraphFont"/>
    <w:link w:val="Footer"/>
    <w:uiPriority w:val="99"/>
    <w:rsid w:val="00E075CA"/>
    <w:rPr>
      <w:rFonts w:ascii="Arial" w:eastAsia="SimSun" w:hAnsi="Arial"/>
      <w:sz w:val="24"/>
      <w:szCs w:val="24"/>
      <w:lang w:val="vi-VN" w:eastAsia="zh-CN"/>
    </w:rPr>
  </w:style>
  <w:style w:type="character" w:styleId="PageNumber">
    <w:name w:val="page number"/>
    <w:basedOn w:val="DefaultParagraphFont"/>
    <w:rsid w:val="00E075CA"/>
  </w:style>
  <w:style w:type="character" w:customStyle="1" w:styleId="Heading3Char1">
    <w:name w:val="Heading 3 Char1"/>
    <w:aliases w:val=" Char Char"/>
    <w:link w:val="Heading3"/>
    <w:rsid w:val="00E075CA"/>
    <w:rPr>
      <w:rFonts w:ascii="Arial" w:eastAsia="SimSun" w:hAnsi="Arial"/>
      <w:b/>
      <w:sz w:val="26"/>
    </w:rPr>
  </w:style>
  <w:style w:type="paragraph" w:styleId="ListParagraph">
    <w:name w:val="List Paragraph"/>
    <w:basedOn w:val="Normal"/>
    <w:qFormat/>
    <w:rsid w:val="00E075CA"/>
    <w:pPr>
      <w:spacing w:line="360" w:lineRule="auto"/>
      <w:ind w:left="720"/>
      <w:jc w:val="both"/>
    </w:pPr>
    <w:rPr>
      <w:rFonts w:ascii="Times New Roman" w:eastAsia="Times New Roman" w:hAnsi="Times New Roman"/>
      <w:sz w:val="20"/>
      <w:szCs w:val="20"/>
      <w:lang w:val="en-US" w:eastAsia="en-US"/>
    </w:rPr>
  </w:style>
  <w:style w:type="paragraph" w:customStyle="1" w:styleId="CharCharCharCharCharCharChar">
    <w:name w:val=" Char Char Char Char Char Char Char"/>
    <w:next w:val="Normal"/>
    <w:autoRedefine/>
    <w:semiHidden/>
    <w:rsid w:val="003A1CBD"/>
    <w:pPr>
      <w:spacing w:after="160" w:line="240" w:lineRule="exact"/>
      <w:jc w:val="both"/>
    </w:pPr>
    <w:rPr>
      <w:sz w:val="28"/>
      <w:szCs w:val="22"/>
    </w:rPr>
  </w:style>
  <w:style w:type="paragraph" w:styleId="BalloonText">
    <w:name w:val="Balloon Text"/>
    <w:basedOn w:val="Normal"/>
    <w:link w:val="BalloonTextChar"/>
    <w:rsid w:val="00004779"/>
    <w:rPr>
      <w:rFonts w:ascii="Tahoma" w:hAnsi="Tahoma" w:cs="Tahoma"/>
      <w:sz w:val="16"/>
      <w:szCs w:val="16"/>
    </w:rPr>
  </w:style>
  <w:style w:type="character" w:customStyle="1" w:styleId="BalloonTextChar">
    <w:name w:val="Balloon Text Char"/>
    <w:basedOn w:val="DefaultParagraphFont"/>
    <w:link w:val="BalloonText"/>
    <w:rsid w:val="00004779"/>
    <w:rPr>
      <w:rFonts w:ascii="Tahoma" w:eastAsia="SimSun" w:hAnsi="Tahoma" w:cs="Tahoma"/>
      <w:sz w:val="16"/>
      <w:szCs w:val="16"/>
      <w:lang w:val="vi-VN" w:eastAsia="zh-CN"/>
    </w:rPr>
  </w:style>
  <w:style w:type="paragraph" w:styleId="Subtitle">
    <w:name w:val="Subtitle"/>
    <w:basedOn w:val="Normal"/>
    <w:link w:val="SubtitleChar"/>
    <w:qFormat/>
    <w:rsid w:val="00D37639"/>
    <w:pPr>
      <w:jc w:val="center"/>
    </w:pPr>
    <w:rPr>
      <w:rFonts w:ascii="Times New Roman" w:eastAsia="Times New Roman" w:hAnsi="Times New Roman"/>
      <w:sz w:val="28"/>
      <w:szCs w:val="20"/>
      <w:lang w:val="en-US" w:eastAsia="en-US"/>
    </w:rPr>
  </w:style>
  <w:style w:type="character" w:customStyle="1" w:styleId="SubtitleChar">
    <w:name w:val="Subtitle Char"/>
    <w:basedOn w:val="DefaultParagraphFont"/>
    <w:link w:val="Subtitle"/>
    <w:rsid w:val="00D37639"/>
    <w:rPr>
      <w:sz w:val="28"/>
    </w:rPr>
  </w:style>
  <w:style w:type="character" w:customStyle="1" w:styleId="Heading2Char">
    <w:name w:val="Heading 2 Char"/>
    <w:basedOn w:val="DefaultParagraphFont"/>
    <w:link w:val="Heading2"/>
    <w:rsid w:val="00D37639"/>
    <w:rPr>
      <w:rFonts w:ascii=".VnTime" w:hAnsi=".VnTime"/>
      <w:b/>
      <w:sz w:val="28"/>
    </w:rPr>
  </w:style>
  <w:style w:type="paragraph" w:styleId="NormalWeb">
    <w:name w:val="Normal (Web)"/>
    <w:basedOn w:val="Normal"/>
    <w:rsid w:val="00D37639"/>
    <w:pPr>
      <w:spacing w:before="100" w:beforeAutospacing="1" w:after="100" w:afterAutospacing="1"/>
    </w:pPr>
    <w:rPr>
      <w:rFonts w:ascii="Times New Roman" w:eastAsia="Times New Roman" w:hAnsi="Times New Roman"/>
      <w:lang w:val="en-US" w:eastAsia="en-US"/>
    </w:rPr>
  </w:style>
  <w:style w:type="paragraph" w:styleId="BodyText2">
    <w:name w:val="Body Text 2"/>
    <w:basedOn w:val="Normal"/>
    <w:link w:val="BodyText2Char"/>
    <w:rsid w:val="00D37639"/>
    <w:pPr>
      <w:spacing w:after="120" w:line="480" w:lineRule="auto"/>
    </w:pPr>
    <w:rPr>
      <w:rFonts w:ascii="Times New Roman" w:eastAsia="Times New Roman" w:hAnsi="Times New Roman"/>
      <w:lang w:val="en-US" w:eastAsia="en-US"/>
    </w:rPr>
  </w:style>
  <w:style w:type="character" w:customStyle="1" w:styleId="BodyText2Char">
    <w:name w:val="Body Text 2 Char"/>
    <w:basedOn w:val="DefaultParagraphFont"/>
    <w:link w:val="BodyText2"/>
    <w:rsid w:val="00D3763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vhxh1</dc:creator>
  <cp:lastModifiedBy>ptp-hctc2</cp:lastModifiedBy>
  <cp:revision>2</cp:revision>
  <cp:lastPrinted>2017-10-24T09:15:00Z</cp:lastPrinted>
  <dcterms:created xsi:type="dcterms:W3CDTF">2017-10-25T02:29:00Z</dcterms:created>
  <dcterms:modified xsi:type="dcterms:W3CDTF">2017-10-25T02:29:00Z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47ca58e4f03b4be9aa4e2872826fb2e6.psdsxs" Id="R6b296084022e4b6f" /></Relationships>
</file>